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809" w:rsidRPr="00894E3B" w:rsidRDefault="00D54333" w:rsidP="00B26809">
      <w:pPr>
        <w:pStyle w:val="Heading1"/>
        <w:spacing w:before="0" w:beforeAutospacing="0" w:after="0" w:afterAutospacing="0"/>
        <w:jc w:val="center"/>
        <w:rPr>
          <w:bCs w:val="0"/>
          <w:sz w:val="22"/>
          <w:szCs w:val="22"/>
        </w:rPr>
      </w:pPr>
      <w:r w:rsidRPr="00894E3B">
        <w:rPr>
          <w:bCs w:val="0"/>
          <w:sz w:val="22"/>
          <w:szCs w:val="22"/>
        </w:rPr>
        <w:t xml:space="preserve">ETL123: Mathematics </w:t>
      </w:r>
      <w:r w:rsidR="00253AF0" w:rsidRPr="00894E3B">
        <w:rPr>
          <w:bCs w:val="0"/>
          <w:sz w:val="22"/>
          <w:szCs w:val="22"/>
        </w:rPr>
        <w:t xml:space="preserve">2: </w:t>
      </w:r>
      <w:r w:rsidR="00E153F8">
        <w:rPr>
          <w:bCs w:val="0"/>
          <w:sz w:val="22"/>
          <w:szCs w:val="22"/>
        </w:rPr>
        <w:t>Planning Lessons and Activities</w:t>
      </w:r>
    </w:p>
    <w:p w:rsidR="00E153F8" w:rsidRDefault="008C664A" w:rsidP="00253AF0">
      <w:pPr>
        <w:pStyle w:val="Heading1"/>
        <w:spacing w:before="0" w:beforeAutospacing="0" w:after="0" w:afterAutospacing="0"/>
        <w:rPr>
          <w:sz w:val="28"/>
          <w:szCs w:val="28"/>
          <w:u w:val="single"/>
        </w:rPr>
      </w:pPr>
      <w:r>
        <w:rPr>
          <w:noProof/>
          <w:sz w:val="28"/>
          <w:szCs w:val="28"/>
          <w:u w:val="single"/>
        </w:rPr>
        <w:drawing>
          <wp:anchor distT="0" distB="0" distL="114300" distR="114300" simplePos="0" relativeHeight="251669504" behindDoc="1" locked="0" layoutInCell="1" allowOverlap="1">
            <wp:simplePos x="0" y="0"/>
            <wp:positionH relativeFrom="column">
              <wp:posOffset>5015865</wp:posOffset>
            </wp:positionH>
            <wp:positionV relativeFrom="paragraph">
              <wp:posOffset>57785</wp:posOffset>
            </wp:positionV>
            <wp:extent cx="1753870" cy="1208405"/>
            <wp:effectExtent l="19050" t="0" r="0" b="0"/>
            <wp:wrapTight wrapText="bothSides">
              <wp:wrapPolygon edited="0">
                <wp:start x="-235" y="0"/>
                <wp:lineTo x="-235" y="21112"/>
                <wp:lineTo x="21584" y="21112"/>
                <wp:lineTo x="21584" y="0"/>
                <wp:lineTo x="-235" y="0"/>
              </wp:wrapPolygon>
            </wp:wrapTight>
            <wp:docPr id="5" name="Picture 4" descr="160409 1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0409 165.jpg"/>
                    <pic:cNvPicPr/>
                  </pic:nvPicPr>
                  <pic:blipFill>
                    <a:blip r:embed="rId7" cstate="print">
                      <a:lum bright="20000"/>
                    </a:blip>
                    <a:stretch>
                      <a:fillRect/>
                    </a:stretch>
                  </pic:blipFill>
                  <pic:spPr>
                    <a:xfrm>
                      <a:off x="0" y="0"/>
                      <a:ext cx="1753870" cy="1208405"/>
                    </a:xfrm>
                    <a:prstGeom prst="rect">
                      <a:avLst/>
                    </a:prstGeom>
                  </pic:spPr>
                </pic:pic>
              </a:graphicData>
            </a:graphic>
          </wp:anchor>
        </w:drawing>
      </w:r>
      <w:r w:rsidR="00E153F8">
        <w:rPr>
          <w:sz w:val="28"/>
          <w:szCs w:val="28"/>
          <w:u w:val="single"/>
        </w:rPr>
        <w:t>The Maths Scenario Review</w:t>
      </w:r>
    </w:p>
    <w:p w:rsidR="008C664A" w:rsidRDefault="008C664A" w:rsidP="00253AF0">
      <w:pPr>
        <w:pStyle w:val="Heading1"/>
        <w:spacing w:before="0" w:beforeAutospacing="0" w:after="0" w:afterAutospacing="0"/>
        <w:rPr>
          <w:b w:val="0"/>
          <w:sz w:val="22"/>
          <w:szCs w:val="22"/>
        </w:rPr>
      </w:pPr>
    </w:p>
    <w:p w:rsidR="00E153F8" w:rsidRDefault="00E153F8" w:rsidP="00253AF0">
      <w:pPr>
        <w:pStyle w:val="Heading1"/>
        <w:spacing w:before="0" w:beforeAutospacing="0" w:after="0" w:afterAutospacing="0"/>
        <w:rPr>
          <w:b w:val="0"/>
          <w:sz w:val="22"/>
          <w:szCs w:val="22"/>
        </w:rPr>
      </w:pPr>
      <w:r>
        <w:rPr>
          <w:b w:val="0"/>
          <w:sz w:val="22"/>
          <w:szCs w:val="22"/>
        </w:rPr>
        <w:t>What’s the problem?</w:t>
      </w:r>
    </w:p>
    <w:p w:rsidR="00E153F8" w:rsidRDefault="00E153F8" w:rsidP="00253AF0">
      <w:pPr>
        <w:pStyle w:val="Heading1"/>
        <w:spacing w:before="0" w:beforeAutospacing="0" w:after="0" w:afterAutospacing="0"/>
        <w:rPr>
          <w:b w:val="0"/>
          <w:sz w:val="22"/>
          <w:szCs w:val="22"/>
        </w:rPr>
      </w:pPr>
      <w:r>
        <w:rPr>
          <w:b w:val="0"/>
          <w:sz w:val="22"/>
          <w:szCs w:val="22"/>
        </w:rPr>
        <w:t>What do we know?</w:t>
      </w:r>
    </w:p>
    <w:p w:rsidR="00E153F8" w:rsidRDefault="00E153F8" w:rsidP="00253AF0">
      <w:pPr>
        <w:pStyle w:val="Heading1"/>
        <w:spacing w:before="0" w:beforeAutospacing="0" w:after="0" w:afterAutospacing="0"/>
        <w:rPr>
          <w:b w:val="0"/>
          <w:sz w:val="22"/>
          <w:szCs w:val="22"/>
        </w:rPr>
      </w:pPr>
      <w:r>
        <w:rPr>
          <w:b w:val="0"/>
          <w:sz w:val="22"/>
          <w:szCs w:val="22"/>
        </w:rPr>
        <w:t>What do we need to know next?</w:t>
      </w:r>
    </w:p>
    <w:p w:rsidR="00E153F8" w:rsidRPr="00E153F8" w:rsidRDefault="00E153F8" w:rsidP="00253AF0">
      <w:pPr>
        <w:pStyle w:val="Heading1"/>
        <w:spacing w:before="0" w:beforeAutospacing="0" w:after="0" w:afterAutospacing="0"/>
        <w:rPr>
          <w:b w:val="0"/>
          <w:sz w:val="22"/>
          <w:szCs w:val="22"/>
        </w:rPr>
      </w:pPr>
      <w:r>
        <w:rPr>
          <w:b w:val="0"/>
          <w:sz w:val="22"/>
          <w:szCs w:val="22"/>
        </w:rPr>
        <w:t>What will we do next?</w:t>
      </w:r>
    </w:p>
    <w:p w:rsidR="008C664A" w:rsidRDefault="008C664A" w:rsidP="00253AF0">
      <w:pPr>
        <w:pStyle w:val="Heading1"/>
        <w:spacing w:before="0" w:beforeAutospacing="0" w:after="0" w:afterAutospacing="0"/>
        <w:rPr>
          <w:sz w:val="28"/>
          <w:szCs w:val="28"/>
          <w:u w:val="single"/>
        </w:rPr>
      </w:pPr>
    </w:p>
    <w:p w:rsidR="00B26809" w:rsidRDefault="00253AF0" w:rsidP="00253AF0">
      <w:pPr>
        <w:pStyle w:val="Heading1"/>
        <w:spacing w:before="0" w:beforeAutospacing="0" w:after="0" w:afterAutospacing="0"/>
        <w:rPr>
          <w:sz w:val="28"/>
          <w:szCs w:val="28"/>
          <w:u w:val="single"/>
        </w:rPr>
      </w:pPr>
      <w:r>
        <w:rPr>
          <w:sz w:val="28"/>
          <w:szCs w:val="28"/>
          <w:u w:val="single"/>
        </w:rPr>
        <w:t>Review</w:t>
      </w:r>
      <w:r w:rsidR="00E153F8">
        <w:rPr>
          <w:sz w:val="28"/>
          <w:szCs w:val="28"/>
          <w:u w:val="single"/>
        </w:rPr>
        <w:t xml:space="preserve">: What do we </w:t>
      </w:r>
      <w:r w:rsidR="00135F72">
        <w:rPr>
          <w:sz w:val="28"/>
          <w:szCs w:val="28"/>
          <w:u w:val="single"/>
        </w:rPr>
        <w:t>k</w:t>
      </w:r>
      <w:r w:rsidR="00E153F8">
        <w:rPr>
          <w:sz w:val="28"/>
          <w:szCs w:val="28"/>
          <w:u w:val="single"/>
        </w:rPr>
        <w:t>now</w:t>
      </w:r>
      <w:r w:rsidR="00135F72">
        <w:rPr>
          <w:sz w:val="28"/>
          <w:szCs w:val="28"/>
          <w:u w:val="single"/>
        </w:rPr>
        <w:t xml:space="preserve"> . . . about Maths Activities</w:t>
      </w:r>
      <w:r w:rsidR="00E153F8">
        <w:rPr>
          <w:sz w:val="28"/>
          <w:szCs w:val="28"/>
          <w:u w:val="single"/>
        </w:rPr>
        <w:t>?</w:t>
      </w:r>
    </w:p>
    <w:tbl>
      <w:tblPr>
        <w:tblStyle w:val="TableGrid"/>
        <w:tblpPr w:leftFromText="180" w:rightFromText="180" w:vertAnchor="text" w:horzAnchor="page" w:tblpX="5942" w:tblpY="81"/>
        <w:tblW w:w="0" w:type="auto"/>
        <w:tblLook w:val="04A0"/>
      </w:tblPr>
      <w:tblGrid>
        <w:gridCol w:w="3510"/>
      </w:tblGrid>
      <w:tr w:rsidR="00135F72" w:rsidTr="00135F72">
        <w:tc>
          <w:tcPr>
            <w:tcW w:w="3510" w:type="dxa"/>
          </w:tcPr>
          <w:p w:rsidR="00135F72" w:rsidRDefault="00135F72" w:rsidP="00135F72">
            <w:pPr>
              <w:pStyle w:val="Heading1"/>
              <w:spacing w:before="0" w:beforeAutospacing="0" w:after="0" w:afterAutospacing="0"/>
              <w:outlineLvl w:val="0"/>
              <w:rPr>
                <w:b w:val="0"/>
                <w:sz w:val="22"/>
                <w:szCs w:val="22"/>
              </w:rPr>
            </w:pPr>
            <w:proofErr w:type="gramStart"/>
            <w:r>
              <w:rPr>
                <w:b w:val="0"/>
                <w:sz w:val="22"/>
                <w:szCs w:val="22"/>
              </w:rPr>
              <w:t>big</w:t>
            </w:r>
            <w:proofErr w:type="gramEnd"/>
            <w:r>
              <w:rPr>
                <w:b w:val="0"/>
                <w:sz w:val="22"/>
                <w:szCs w:val="22"/>
              </w:rPr>
              <w:t xml:space="preserve">             problem-based            transfer         connections    ideas          construct</w:t>
            </w:r>
          </w:p>
        </w:tc>
      </w:tr>
    </w:tbl>
    <w:p w:rsidR="00135F72" w:rsidRDefault="00135F72" w:rsidP="003A6758">
      <w:pPr>
        <w:pStyle w:val="Heading1"/>
        <w:spacing w:before="0" w:beforeAutospacing="0" w:after="0" w:afterAutospacing="0"/>
        <w:rPr>
          <w:b w:val="0"/>
          <w:sz w:val="22"/>
          <w:szCs w:val="22"/>
        </w:rPr>
      </w:pPr>
    </w:p>
    <w:p w:rsidR="003A6758" w:rsidRDefault="003A6758" w:rsidP="00135F72">
      <w:pPr>
        <w:pStyle w:val="Heading1"/>
        <w:numPr>
          <w:ilvl w:val="0"/>
          <w:numId w:val="27"/>
        </w:numPr>
        <w:spacing w:before="0" w:beforeAutospacing="0" w:after="0" w:afterAutospacing="0"/>
        <w:rPr>
          <w:b w:val="0"/>
          <w:sz w:val="22"/>
          <w:szCs w:val="22"/>
        </w:rPr>
      </w:pPr>
      <w:r>
        <w:rPr>
          <w:b w:val="0"/>
          <w:sz w:val="22"/>
          <w:szCs w:val="22"/>
        </w:rPr>
        <w:t xml:space="preserve">Fill in the missing words from this list:  </w:t>
      </w:r>
    </w:p>
    <w:p w:rsidR="003A6758" w:rsidRDefault="003A6758" w:rsidP="003A6758">
      <w:pPr>
        <w:pStyle w:val="Heading1"/>
        <w:spacing w:before="0" w:beforeAutospacing="0" w:after="0" w:afterAutospacing="0"/>
        <w:rPr>
          <w:b w:val="0"/>
          <w:sz w:val="22"/>
          <w:szCs w:val="22"/>
        </w:rPr>
      </w:pPr>
    </w:p>
    <w:p w:rsidR="003A6758" w:rsidRDefault="003A6758" w:rsidP="003A6758">
      <w:pPr>
        <w:pStyle w:val="Heading1"/>
        <w:spacing w:before="0" w:beforeAutospacing="0" w:after="0" w:afterAutospacing="0"/>
        <w:rPr>
          <w:b w:val="0"/>
          <w:sz w:val="22"/>
          <w:szCs w:val="22"/>
        </w:rPr>
      </w:pPr>
    </w:p>
    <w:p w:rsidR="00253AF0" w:rsidRDefault="003A6758" w:rsidP="00135F72">
      <w:pPr>
        <w:pStyle w:val="Heading1"/>
        <w:spacing w:before="0" w:beforeAutospacing="0" w:after="0" w:afterAutospacing="0"/>
        <w:rPr>
          <w:b w:val="0"/>
          <w:sz w:val="22"/>
          <w:szCs w:val="22"/>
        </w:rPr>
      </w:pPr>
      <w:r>
        <w:rPr>
          <w:b w:val="0"/>
          <w:sz w:val="22"/>
          <w:szCs w:val="22"/>
        </w:rPr>
        <w:t xml:space="preserve">Good Maths activities are ____________.  </w:t>
      </w:r>
      <w:r w:rsidR="00135F72">
        <w:rPr>
          <w:b w:val="0"/>
          <w:sz w:val="22"/>
          <w:szCs w:val="22"/>
        </w:rPr>
        <w:t>This kind of</w:t>
      </w:r>
      <w:r>
        <w:rPr>
          <w:b w:val="0"/>
          <w:sz w:val="22"/>
          <w:szCs w:val="22"/>
        </w:rPr>
        <w:t xml:space="preserve"> learning (rather than ‘explain and drill’) creates better understanding because it helps </w:t>
      </w:r>
      <w:proofErr w:type="gramStart"/>
      <w:r>
        <w:rPr>
          <w:b w:val="0"/>
          <w:sz w:val="22"/>
          <w:szCs w:val="22"/>
        </w:rPr>
        <w:t>students</w:t>
      </w:r>
      <w:proofErr w:type="gramEnd"/>
      <w:r>
        <w:rPr>
          <w:b w:val="0"/>
          <w:sz w:val="22"/>
          <w:szCs w:val="22"/>
        </w:rPr>
        <w:t xml:space="preserve"> ______________ their own knowledge</w:t>
      </w:r>
      <w:r w:rsidR="00135F72">
        <w:rPr>
          <w:b w:val="0"/>
          <w:sz w:val="22"/>
          <w:szCs w:val="22"/>
        </w:rPr>
        <w:t xml:space="preserve">.   When students build their own knowledge, they are making more __________________ between the ideas they have, ‘joining the dots’.  This ‘relational understanding’ makes learning easier, because it concentrates on the _____  ___________, making it easier to remember things and _____________  knowledge learned in one place to a new situation.   </w:t>
      </w:r>
    </w:p>
    <w:p w:rsidR="00135F72" w:rsidRDefault="00135F72" w:rsidP="00135F72">
      <w:pPr>
        <w:pStyle w:val="Heading1"/>
        <w:spacing w:before="0" w:beforeAutospacing="0" w:after="0" w:afterAutospacing="0"/>
        <w:rPr>
          <w:b w:val="0"/>
          <w:sz w:val="22"/>
          <w:szCs w:val="22"/>
        </w:rPr>
      </w:pPr>
    </w:p>
    <w:p w:rsidR="00135F72" w:rsidRDefault="00135F72" w:rsidP="00135F72">
      <w:pPr>
        <w:pStyle w:val="Heading1"/>
        <w:numPr>
          <w:ilvl w:val="0"/>
          <w:numId w:val="27"/>
        </w:numPr>
        <w:spacing w:before="0" w:beforeAutospacing="0" w:after="0" w:afterAutospacing="0"/>
        <w:rPr>
          <w:b w:val="0"/>
          <w:sz w:val="22"/>
          <w:szCs w:val="22"/>
        </w:rPr>
      </w:pPr>
      <w:r>
        <w:rPr>
          <w:b w:val="0"/>
          <w:sz w:val="22"/>
          <w:szCs w:val="22"/>
        </w:rPr>
        <w:t>Where can we find Maths activities?</w:t>
      </w:r>
    </w:p>
    <w:p w:rsidR="00253AF0" w:rsidRDefault="00253AF0" w:rsidP="00253AF0">
      <w:pPr>
        <w:pStyle w:val="Heading1"/>
        <w:spacing w:before="0" w:beforeAutospacing="0" w:after="0" w:afterAutospacing="0"/>
        <w:rPr>
          <w:b w:val="0"/>
          <w:sz w:val="22"/>
          <w:szCs w:val="22"/>
        </w:rPr>
      </w:pPr>
    </w:p>
    <w:p w:rsidR="00135F72" w:rsidRPr="00135F72" w:rsidRDefault="00135F72" w:rsidP="00253AF0">
      <w:pPr>
        <w:pStyle w:val="Heading1"/>
        <w:spacing w:before="0" w:beforeAutospacing="0" w:after="0" w:afterAutospacing="0"/>
        <w:rPr>
          <w:sz w:val="28"/>
          <w:szCs w:val="28"/>
          <w:u w:val="single"/>
        </w:rPr>
      </w:pPr>
      <w:r w:rsidRPr="00135F72">
        <w:rPr>
          <w:sz w:val="28"/>
          <w:szCs w:val="28"/>
          <w:u w:val="single"/>
        </w:rPr>
        <w:t xml:space="preserve"> . . . </w:t>
      </w:r>
      <w:proofErr w:type="gramStart"/>
      <w:r w:rsidRPr="00135F72">
        <w:rPr>
          <w:sz w:val="28"/>
          <w:szCs w:val="28"/>
          <w:u w:val="single"/>
        </w:rPr>
        <w:t>about</w:t>
      </w:r>
      <w:proofErr w:type="gramEnd"/>
      <w:r w:rsidRPr="00135F72">
        <w:rPr>
          <w:sz w:val="28"/>
          <w:szCs w:val="28"/>
          <w:u w:val="single"/>
        </w:rPr>
        <w:t xml:space="preserve"> SENA </w:t>
      </w:r>
      <w:proofErr w:type="spellStart"/>
      <w:r w:rsidRPr="00135F72">
        <w:rPr>
          <w:sz w:val="28"/>
          <w:szCs w:val="28"/>
          <w:u w:val="single"/>
        </w:rPr>
        <w:t>Assesessment</w:t>
      </w:r>
      <w:proofErr w:type="spellEnd"/>
      <w:r>
        <w:rPr>
          <w:sz w:val="28"/>
          <w:szCs w:val="28"/>
          <w:u w:val="single"/>
        </w:rPr>
        <w:t>?</w:t>
      </w:r>
    </w:p>
    <w:p w:rsidR="00135F72" w:rsidRDefault="00135F72" w:rsidP="00253AF0">
      <w:pPr>
        <w:pStyle w:val="Heading1"/>
        <w:spacing w:before="0" w:beforeAutospacing="0" w:after="0" w:afterAutospacing="0"/>
        <w:rPr>
          <w:b w:val="0"/>
          <w:sz w:val="22"/>
          <w:szCs w:val="22"/>
        </w:rPr>
      </w:pPr>
    </w:p>
    <w:p w:rsidR="0034720B" w:rsidRDefault="0034720B" w:rsidP="00253AF0">
      <w:pPr>
        <w:pStyle w:val="Heading1"/>
        <w:spacing w:before="0" w:beforeAutospacing="0" w:after="0" w:afterAutospacing="0"/>
        <w:rPr>
          <w:b w:val="0"/>
          <w:sz w:val="22"/>
          <w:szCs w:val="22"/>
        </w:rPr>
      </w:pPr>
      <w:r>
        <w:rPr>
          <w:b w:val="0"/>
          <w:sz w:val="22"/>
          <w:szCs w:val="22"/>
        </w:rPr>
        <w:t>What does SENA test?  How? Why?</w:t>
      </w:r>
    </w:p>
    <w:p w:rsidR="007D11AD" w:rsidRDefault="00135F72" w:rsidP="00253AF0">
      <w:pPr>
        <w:pStyle w:val="Heading1"/>
        <w:spacing w:before="0" w:beforeAutospacing="0" w:after="0" w:afterAutospacing="0"/>
        <w:rPr>
          <w:b w:val="0"/>
          <w:sz w:val="22"/>
          <w:szCs w:val="22"/>
        </w:rPr>
      </w:pPr>
      <w:r>
        <w:rPr>
          <w:b w:val="0"/>
          <w:sz w:val="22"/>
          <w:szCs w:val="22"/>
        </w:rPr>
        <w:t xml:space="preserve">What are the links between SENA1 and DENS1?  </w:t>
      </w:r>
      <w:proofErr w:type="gramStart"/>
      <w:r>
        <w:rPr>
          <w:b w:val="0"/>
          <w:sz w:val="22"/>
          <w:szCs w:val="22"/>
        </w:rPr>
        <w:t>SENA2 and DENS2?</w:t>
      </w:r>
      <w:proofErr w:type="gramEnd"/>
      <w:r w:rsidR="0034720B">
        <w:rPr>
          <w:b w:val="0"/>
          <w:sz w:val="22"/>
          <w:szCs w:val="22"/>
        </w:rPr>
        <w:t xml:space="preserve"> </w:t>
      </w:r>
    </w:p>
    <w:p w:rsidR="00135F72" w:rsidRDefault="0034720B" w:rsidP="007D11AD">
      <w:pPr>
        <w:pStyle w:val="Heading1"/>
        <w:spacing w:before="0" w:beforeAutospacing="0" w:after="0" w:afterAutospacing="0"/>
        <w:ind w:left="720" w:firstLine="720"/>
        <w:rPr>
          <w:b w:val="0"/>
          <w:sz w:val="22"/>
          <w:szCs w:val="22"/>
        </w:rPr>
      </w:pPr>
      <w:proofErr w:type="gramStart"/>
      <w:r>
        <w:rPr>
          <w:b w:val="0"/>
          <w:sz w:val="22"/>
          <w:szCs w:val="22"/>
        </w:rPr>
        <w:t>use</w:t>
      </w:r>
      <w:proofErr w:type="gramEnd"/>
      <w:r>
        <w:rPr>
          <w:b w:val="0"/>
          <w:sz w:val="22"/>
          <w:szCs w:val="22"/>
        </w:rPr>
        <w:t xml:space="preserve"> the Learning Framework in Number and the </w:t>
      </w:r>
      <w:r w:rsidR="007D11AD">
        <w:rPr>
          <w:b w:val="0"/>
          <w:sz w:val="22"/>
          <w:szCs w:val="22"/>
        </w:rPr>
        <w:t>Contents</w:t>
      </w:r>
      <w:r>
        <w:rPr>
          <w:b w:val="0"/>
          <w:sz w:val="22"/>
          <w:szCs w:val="22"/>
        </w:rPr>
        <w:t xml:space="preserve"> page </w:t>
      </w:r>
      <w:r w:rsidR="007D11AD">
        <w:rPr>
          <w:b w:val="0"/>
          <w:sz w:val="22"/>
          <w:szCs w:val="22"/>
        </w:rPr>
        <w:t>of DENS1 and DENS2</w:t>
      </w:r>
    </w:p>
    <w:p w:rsidR="007D11AD" w:rsidRDefault="007D11AD" w:rsidP="007D11AD">
      <w:pPr>
        <w:pStyle w:val="Heading1"/>
        <w:spacing w:before="0" w:beforeAutospacing="0" w:after="0" w:afterAutospacing="0"/>
        <w:ind w:left="720" w:firstLine="720"/>
        <w:rPr>
          <w:b w:val="0"/>
          <w:sz w:val="22"/>
          <w:szCs w:val="22"/>
        </w:rPr>
      </w:pPr>
      <w:proofErr w:type="gramStart"/>
      <w:r>
        <w:rPr>
          <w:b w:val="0"/>
          <w:sz w:val="22"/>
          <w:szCs w:val="22"/>
        </w:rPr>
        <w:t>use</w:t>
      </w:r>
      <w:proofErr w:type="gramEnd"/>
      <w:r>
        <w:rPr>
          <w:b w:val="0"/>
          <w:sz w:val="22"/>
          <w:szCs w:val="22"/>
        </w:rPr>
        <w:t xml:space="preserve"> the LF in Number and the Index of Activities page in DENS2 ‘Counting by Ones’</w:t>
      </w:r>
    </w:p>
    <w:p w:rsidR="0034720B" w:rsidRDefault="0034720B" w:rsidP="00253AF0">
      <w:pPr>
        <w:pStyle w:val="Heading1"/>
        <w:spacing w:before="0" w:beforeAutospacing="0" w:after="0" w:afterAutospacing="0"/>
        <w:rPr>
          <w:b w:val="0"/>
          <w:sz w:val="22"/>
          <w:szCs w:val="22"/>
        </w:rPr>
      </w:pPr>
    </w:p>
    <w:p w:rsidR="00253AF0" w:rsidRDefault="00135F72" w:rsidP="00B26809">
      <w:pPr>
        <w:pStyle w:val="Heading1"/>
        <w:spacing w:before="0" w:beforeAutospacing="0" w:after="0" w:afterAutospacing="0"/>
        <w:rPr>
          <w:sz w:val="28"/>
          <w:szCs w:val="28"/>
          <w:u w:val="single"/>
        </w:rPr>
      </w:pPr>
      <w:r>
        <w:rPr>
          <w:sz w:val="28"/>
          <w:szCs w:val="28"/>
          <w:u w:val="single"/>
        </w:rPr>
        <w:t>What do we need to know next . . .?</w:t>
      </w:r>
    </w:p>
    <w:p w:rsidR="00EB1D8C" w:rsidRDefault="00EB1D8C" w:rsidP="00B26809">
      <w:pPr>
        <w:pStyle w:val="Heading1"/>
        <w:spacing w:before="0" w:beforeAutospacing="0" w:after="0" w:afterAutospacing="0"/>
        <w:rPr>
          <w:b w:val="0"/>
          <w:sz w:val="22"/>
          <w:szCs w:val="22"/>
        </w:rPr>
      </w:pPr>
    </w:p>
    <w:p w:rsidR="007D11AD" w:rsidRDefault="007D11AD" w:rsidP="008C664A">
      <w:pPr>
        <w:pStyle w:val="Heading1"/>
        <w:numPr>
          <w:ilvl w:val="0"/>
          <w:numId w:val="30"/>
        </w:numPr>
        <w:spacing w:before="0" w:beforeAutospacing="0" w:after="0" w:afterAutospacing="0"/>
        <w:rPr>
          <w:b w:val="0"/>
          <w:sz w:val="22"/>
          <w:szCs w:val="22"/>
        </w:rPr>
      </w:pPr>
      <w:proofErr w:type="gramStart"/>
      <w:r>
        <w:rPr>
          <w:b w:val="0"/>
          <w:sz w:val="22"/>
          <w:szCs w:val="22"/>
        </w:rPr>
        <w:t>About Maths activities and lesson planning?</w:t>
      </w:r>
      <w:proofErr w:type="gramEnd"/>
    </w:p>
    <w:p w:rsidR="007D11AD" w:rsidRDefault="007D11AD" w:rsidP="00B26809">
      <w:pPr>
        <w:pStyle w:val="Heading1"/>
        <w:spacing w:before="0" w:beforeAutospacing="0" w:after="0" w:afterAutospacing="0"/>
        <w:rPr>
          <w:b w:val="0"/>
          <w:sz w:val="22"/>
          <w:szCs w:val="22"/>
        </w:rPr>
      </w:pPr>
      <w:r>
        <w:rPr>
          <w:b w:val="0"/>
          <w:sz w:val="22"/>
          <w:szCs w:val="22"/>
        </w:rPr>
        <w:t xml:space="preserve">   Info:   PowerPoint presentation (see handout)</w:t>
      </w:r>
    </w:p>
    <w:p w:rsidR="007D11AD" w:rsidRDefault="007D11AD" w:rsidP="00B26809">
      <w:pPr>
        <w:pStyle w:val="Heading1"/>
        <w:spacing w:before="0" w:beforeAutospacing="0" w:after="0" w:afterAutospacing="0"/>
        <w:rPr>
          <w:b w:val="0"/>
          <w:sz w:val="22"/>
          <w:szCs w:val="22"/>
        </w:rPr>
      </w:pPr>
    </w:p>
    <w:p w:rsidR="00253AF0" w:rsidRDefault="0034720B" w:rsidP="008C664A">
      <w:pPr>
        <w:pStyle w:val="Heading1"/>
        <w:numPr>
          <w:ilvl w:val="0"/>
          <w:numId w:val="30"/>
        </w:numPr>
        <w:spacing w:before="0" w:beforeAutospacing="0" w:after="0" w:afterAutospacing="0"/>
        <w:rPr>
          <w:b w:val="0"/>
          <w:sz w:val="22"/>
          <w:szCs w:val="22"/>
        </w:rPr>
      </w:pPr>
      <w:proofErr w:type="gramStart"/>
      <w:r>
        <w:rPr>
          <w:b w:val="0"/>
          <w:sz w:val="22"/>
          <w:szCs w:val="22"/>
        </w:rPr>
        <w:t xml:space="preserve">About </w:t>
      </w:r>
      <w:r w:rsidR="007D11AD">
        <w:rPr>
          <w:b w:val="0"/>
          <w:sz w:val="22"/>
          <w:szCs w:val="22"/>
        </w:rPr>
        <w:t xml:space="preserve">SENS, </w:t>
      </w:r>
      <w:r>
        <w:rPr>
          <w:b w:val="0"/>
          <w:sz w:val="22"/>
          <w:szCs w:val="22"/>
        </w:rPr>
        <w:t>the DENS books</w:t>
      </w:r>
      <w:r w:rsidR="007D11AD">
        <w:rPr>
          <w:b w:val="0"/>
          <w:sz w:val="22"/>
          <w:szCs w:val="22"/>
        </w:rPr>
        <w:t xml:space="preserve"> and CMIT site</w:t>
      </w:r>
      <w:r>
        <w:rPr>
          <w:b w:val="0"/>
          <w:sz w:val="22"/>
          <w:szCs w:val="22"/>
        </w:rPr>
        <w:t>?</w:t>
      </w:r>
      <w:proofErr w:type="gramEnd"/>
    </w:p>
    <w:p w:rsidR="00E153F8" w:rsidRDefault="007D11AD" w:rsidP="00E153F8">
      <w:pPr>
        <w:pStyle w:val="Heading1"/>
        <w:spacing w:before="0" w:beforeAutospacing="0" w:after="0" w:afterAutospacing="0"/>
        <w:rPr>
          <w:b w:val="0"/>
          <w:sz w:val="22"/>
          <w:szCs w:val="22"/>
        </w:rPr>
      </w:pPr>
      <w:r>
        <w:rPr>
          <w:b w:val="0"/>
          <w:sz w:val="22"/>
          <w:szCs w:val="22"/>
        </w:rPr>
        <w:t xml:space="preserve">  Info:  Reading and selecting activities from DENS activity: pick and explain/demonstrate</w:t>
      </w:r>
    </w:p>
    <w:p w:rsidR="007D11AD" w:rsidRDefault="007D11AD" w:rsidP="00E153F8">
      <w:pPr>
        <w:pStyle w:val="Heading1"/>
        <w:spacing w:before="0" w:beforeAutospacing="0" w:after="0" w:afterAutospacing="0"/>
        <w:rPr>
          <w:b w:val="0"/>
          <w:sz w:val="22"/>
          <w:szCs w:val="22"/>
        </w:rPr>
      </w:pPr>
    </w:p>
    <w:p w:rsidR="007D11AD" w:rsidRDefault="007D11AD" w:rsidP="008C664A">
      <w:pPr>
        <w:pStyle w:val="Heading1"/>
        <w:numPr>
          <w:ilvl w:val="0"/>
          <w:numId w:val="30"/>
        </w:numPr>
        <w:spacing w:before="0" w:beforeAutospacing="0" w:after="0" w:afterAutospacing="0"/>
        <w:rPr>
          <w:b w:val="0"/>
          <w:sz w:val="22"/>
          <w:szCs w:val="22"/>
        </w:rPr>
      </w:pPr>
      <w:proofErr w:type="gramStart"/>
      <w:r>
        <w:rPr>
          <w:b w:val="0"/>
          <w:sz w:val="22"/>
          <w:szCs w:val="22"/>
        </w:rPr>
        <w:t>About doing Maths Problems?</w:t>
      </w:r>
      <w:proofErr w:type="gramEnd"/>
    </w:p>
    <w:p w:rsidR="008C664A" w:rsidRDefault="008C664A" w:rsidP="00E153F8">
      <w:pPr>
        <w:pStyle w:val="Heading1"/>
        <w:spacing w:before="0" w:beforeAutospacing="0" w:after="0" w:afterAutospacing="0"/>
        <w:rPr>
          <w:b w:val="0"/>
          <w:sz w:val="22"/>
          <w:szCs w:val="22"/>
        </w:rPr>
      </w:pPr>
    </w:p>
    <w:p w:rsidR="00E153F8" w:rsidRDefault="007D11AD" w:rsidP="008C664A">
      <w:pPr>
        <w:pStyle w:val="Heading1"/>
        <w:spacing w:before="0" w:beforeAutospacing="0" w:after="0" w:afterAutospacing="0"/>
        <w:jc w:val="center"/>
        <w:rPr>
          <w:sz w:val="28"/>
          <w:szCs w:val="28"/>
          <w:u w:val="single"/>
        </w:rPr>
      </w:pPr>
      <w:r>
        <w:rPr>
          <w:b w:val="0"/>
          <w:sz w:val="22"/>
          <w:szCs w:val="22"/>
        </w:rPr>
        <w:t xml:space="preserve">Info:  </w:t>
      </w:r>
      <w:r w:rsidR="00135F72">
        <w:rPr>
          <w:sz w:val="28"/>
          <w:szCs w:val="28"/>
          <w:u w:val="single"/>
        </w:rPr>
        <w:t xml:space="preserve">Maths </w:t>
      </w:r>
      <w:r w:rsidR="00E153F8" w:rsidRPr="00E153F8">
        <w:rPr>
          <w:sz w:val="28"/>
          <w:szCs w:val="28"/>
          <w:u w:val="single"/>
        </w:rPr>
        <w:t>Problems</w:t>
      </w:r>
    </w:p>
    <w:p w:rsidR="008C664A" w:rsidRDefault="008C664A" w:rsidP="00E153F8">
      <w:pPr>
        <w:pStyle w:val="Heading1"/>
        <w:spacing w:before="0" w:beforeAutospacing="0" w:after="0" w:afterAutospacing="0"/>
        <w:rPr>
          <w:sz w:val="22"/>
          <w:szCs w:val="22"/>
        </w:rPr>
      </w:pPr>
    </w:p>
    <w:p w:rsidR="00E153F8" w:rsidRPr="00E153F8" w:rsidRDefault="00E153F8" w:rsidP="00E153F8">
      <w:pPr>
        <w:pStyle w:val="Heading1"/>
        <w:spacing w:before="0" w:beforeAutospacing="0" w:after="0" w:afterAutospacing="0"/>
        <w:rPr>
          <w:sz w:val="22"/>
          <w:szCs w:val="22"/>
        </w:rPr>
      </w:pPr>
      <w:r w:rsidRPr="00E153F8">
        <w:rPr>
          <w:sz w:val="22"/>
          <w:szCs w:val="22"/>
        </w:rPr>
        <w:t>1. Coffee, cat and cake*</w:t>
      </w:r>
    </w:p>
    <w:p w:rsidR="00E153F8" w:rsidRPr="00E153F8" w:rsidRDefault="00E153F8" w:rsidP="00E153F8">
      <w:pPr>
        <w:pStyle w:val="Heading1"/>
        <w:spacing w:before="0" w:beforeAutospacing="0" w:after="0" w:afterAutospacing="0"/>
        <w:rPr>
          <w:b w:val="0"/>
          <w:sz w:val="22"/>
          <w:szCs w:val="22"/>
        </w:rPr>
      </w:pPr>
      <w:r w:rsidRPr="00E153F8">
        <w:rPr>
          <w:b w:val="0"/>
          <w:sz w:val="22"/>
          <w:szCs w:val="22"/>
        </w:rPr>
        <w:t>Ten minutes before I put a cake in the oven, I put my cat outside. The cake had to cook for 35 minutes, so I set the oven timer for 35 minutes. I immediately made myself a cup of coffee, which took me six minutes.</w:t>
      </w:r>
    </w:p>
    <w:p w:rsidR="00E153F8" w:rsidRPr="00E153F8" w:rsidRDefault="00E153F8" w:rsidP="00E153F8">
      <w:pPr>
        <w:pStyle w:val="Heading1"/>
        <w:spacing w:before="0" w:beforeAutospacing="0" w:after="0" w:afterAutospacing="0"/>
        <w:rPr>
          <w:b w:val="0"/>
          <w:sz w:val="22"/>
          <w:szCs w:val="22"/>
        </w:rPr>
      </w:pPr>
      <w:r w:rsidRPr="00E153F8">
        <w:rPr>
          <w:b w:val="0"/>
          <w:sz w:val="22"/>
          <w:szCs w:val="22"/>
        </w:rPr>
        <w:t>Three minutes before I finished drinking my coffee, the cat came back inside. This was five minutes before the oven timer went off. The telephone rang half way between the time I finished making my coffee and when the cat came inside. After a 5-minute conversation, I hung up. It was then 3.59pm.</w:t>
      </w:r>
    </w:p>
    <w:p w:rsidR="00E153F8" w:rsidRPr="00E153F8" w:rsidRDefault="00E153F8" w:rsidP="00E153F8">
      <w:pPr>
        <w:pStyle w:val="Heading1"/>
        <w:spacing w:before="0" w:beforeAutospacing="0" w:after="0" w:afterAutospacing="0"/>
        <w:rPr>
          <w:b w:val="0"/>
          <w:sz w:val="22"/>
          <w:szCs w:val="22"/>
        </w:rPr>
      </w:pPr>
      <w:r w:rsidRPr="00E153F8">
        <w:rPr>
          <w:b w:val="0"/>
          <w:sz w:val="22"/>
          <w:szCs w:val="22"/>
        </w:rPr>
        <w:t>a) At what time was the cat put outside?</w:t>
      </w:r>
    </w:p>
    <w:p w:rsidR="00E153F8" w:rsidRPr="00E153F8" w:rsidRDefault="00E153F8" w:rsidP="00E153F8">
      <w:pPr>
        <w:pStyle w:val="Heading1"/>
        <w:spacing w:before="0" w:beforeAutospacing="0" w:after="0" w:afterAutospacing="0"/>
        <w:rPr>
          <w:b w:val="0"/>
          <w:sz w:val="22"/>
          <w:szCs w:val="22"/>
        </w:rPr>
      </w:pPr>
      <w:r w:rsidRPr="00E153F8">
        <w:rPr>
          <w:b w:val="0"/>
          <w:sz w:val="22"/>
          <w:szCs w:val="22"/>
        </w:rPr>
        <w:t>b) How long had the cat been outside when the telephone rang?</w:t>
      </w:r>
    </w:p>
    <w:p w:rsidR="00E153F8" w:rsidRDefault="00E153F8" w:rsidP="00E153F8">
      <w:pPr>
        <w:pStyle w:val="Heading1"/>
        <w:spacing w:before="0" w:beforeAutospacing="0" w:after="0" w:afterAutospacing="0"/>
        <w:rPr>
          <w:b w:val="0"/>
          <w:sz w:val="22"/>
          <w:szCs w:val="22"/>
        </w:rPr>
      </w:pPr>
    </w:p>
    <w:p w:rsidR="00E153F8" w:rsidRPr="00E153F8" w:rsidRDefault="00E153F8" w:rsidP="00E153F8">
      <w:pPr>
        <w:pStyle w:val="Heading1"/>
        <w:spacing w:before="0" w:beforeAutospacing="0" w:after="0" w:afterAutospacing="0"/>
        <w:rPr>
          <w:sz w:val="22"/>
          <w:szCs w:val="22"/>
        </w:rPr>
      </w:pPr>
      <w:r w:rsidRPr="00E153F8">
        <w:rPr>
          <w:sz w:val="22"/>
          <w:szCs w:val="22"/>
        </w:rPr>
        <w:t>2. Veronica’s calculator*</w:t>
      </w:r>
    </w:p>
    <w:p w:rsidR="00E153F8" w:rsidRPr="00E153F8" w:rsidRDefault="00E153F8" w:rsidP="00E153F8">
      <w:pPr>
        <w:pStyle w:val="Heading1"/>
        <w:spacing w:before="0" w:beforeAutospacing="0" w:after="0" w:afterAutospacing="0"/>
        <w:rPr>
          <w:b w:val="0"/>
          <w:sz w:val="22"/>
          <w:szCs w:val="22"/>
        </w:rPr>
      </w:pPr>
      <w:r>
        <w:rPr>
          <w:b w:val="0"/>
          <w:noProof/>
          <w:sz w:val="22"/>
          <w:szCs w:val="22"/>
        </w:rPr>
        <w:drawing>
          <wp:anchor distT="0" distB="0" distL="114300" distR="114300" simplePos="0" relativeHeight="251661312" behindDoc="1" locked="0" layoutInCell="1" allowOverlap="1">
            <wp:simplePos x="0" y="0"/>
            <wp:positionH relativeFrom="column">
              <wp:posOffset>23026</wp:posOffset>
            </wp:positionH>
            <wp:positionV relativeFrom="paragraph">
              <wp:posOffset>3865</wp:posOffset>
            </wp:positionV>
            <wp:extent cx="1316769" cy="1781092"/>
            <wp:effectExtent l="19050" t="0" r="0" b="0"/>
            <wp:wrapTight wrapText="bothSides">
              <wp:wrapPolygon edited="0">
                <wp:start x="-312" y="0"/>
                <wp:lineTo x="-312" y="21254"/>
                <wp:lineTo x="21562" y="21254"/>
                <wp:lineTo x="21562" y="0"/>
                <wp:lineTo x="-312"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316769" cy="1781092"/>
                    </a:xfrm>
                    <a:prstGeom prst="rect">
                      <a:avLst/>
                    </a:prstGeom>
                    <a:noFill/>
                    <a:ln w="9525">
                      <a:noFill/>
                      <a:miter lim="800000"/>
                      <a:headEnd/>
                      <a:tailEnd/>
                    </a:ln>
                  </pic:spPr>
                </pic:pic>
              </a:graphicData>
            </a:graphic>
          </wp:anchor>
        </w:drawing>
      </w:r>
      <w:r w:rsidRPr="00E153F8">
        <w:rPr>
          <w:b w:val="0"/>
          <w:sz w:val="22"/>
          <w:szCs w:val="22"/>
        </w:rPr>
        <w:t>Veronica’s calculator has only two function buttons, D and R. On pushing the D button, the displayed number is doubled. Pushing the R button removes the right hand digit of the number (except for single digit numbers which are unchanged).</w:t>
      </w:r>
    </w:p>
    <w:p w:rsidR="00E153F8" w:rsidRPr="00E153F8" w:rsidRDefault="00E153F8" w:rsidP="00E153F8">
      <w:pPr>
        <w:pStyle w:val="Heading1"/>
        <w:spacing w:before="0" w:beforeAutospacing="0" w:after="0" w:afterAutospacing="0"/>
        <w:rPr>
          <w:b w:val="0"/>
          <w:sz w:val="22"/>
          <w:szCs w:val="22"/>
        </w:rPr>
      </w:pPr>
      <w:r w:rsidRPr="00E153F8">
        <w:rPr>
          <w:b w:val="0"/>
          <w:sz w:val="22"/>
          <w:szCs w:val="22"/>
        </w:rPr>
        <w:t>For example, if 1234 is displayed and the R button is pressed, the number changes to 123. If D is then pressed this number then changes to 246.</w:t>
      </w:r>
    </w:p>
    <w:p w:rsidR="00E153F8" w:rsidRPr="00E153F8" w:rsidRDefault="00E153F8" w:rsidP="00E153F8">
      <w:pPr>
        <w:pStyle w:val="Heading1"/>
        <w:spacing w:before="0" w:beforeAutospacing="0" w:after="0" w:afterAutospacing="0"/>
        <w:rPr>
          <w:b w:val="0"/>
          <w:sz w:val="22"/>
          <w:szCs w:val="22"/>
        </w:rPr>
      </w:pPr>
      <w:r w:rsidRPr="00E153F8">
        <w:rPr>
          <w:b w:val="0"/>
          <w:sz w:val="22"/>
          <w:szCs w:val="22"/>
        </w:rPr>
        <w:t>a) What is the result of starting with 2002, and pushing the buttons D, D, D and R in that order?</w:t>
      </w:r>
    </w:p>
    <w:p w:rsidR="00E153F8" w:rsidRPr="00E153F8" w:rsidRDefault="00E153F8" w:rsidP="00E153F8">
      <w:pPr>
        <w:pStyle w:val="Heading1"/>
        <w:spacing w:before="0" w:beforeAutospacing="0" w:after="0" w:afterAutospacing="0"/>
        <w:rPr>
          <w:b w:val="0"/>
          <w:sz w:val="22"/>
          <w:szCs w:val="22"/>
        </w:rPr>
      </w:pPr>
      <w:r w:rsidRPr="00E153F8">
        <w:rPr>
          <w:b w:val="0"/>
          <w:sz w:val="22"/>
          <w:szCs w:val="22"/>
        </w:rPr>
        <w:lastRenderedPageBreak/>
        <w:t>b) Veronica entered the number 45 and produced 1 in the display by pushing the function buttons a number of times, in a certain order. Show one way she could have done this.</w:t>
      </w:r>
    </w:p>
    <w:p w:rsidR="00E153F8" w:rsidRDefault="00E153F8" w:rsidP="00E153F8">
      <w:pPr>
        <w:pStyle w:val="Heading1"/>
        <w:spacing w:before="0" w:beforeAutospacing="0" w:after="0" w:afterAutospacing="0"/>
        <w:rPr>
          <w:b w:val="0"/>
          <w:sz w:val="22"/>
          <w:szCs w:val="22"/>
        </w:rPr>
      </w:pPr>
      <w:r w:rsidRPr="00E153F8">
        <w:rPr>
          <w:b w:val="0"/>
          <w:sz w:val="22"/>
          <w:szCs w:val="22"/>
        </w:rPr>
        <w:t xml:space="preserve">c) Starting from 1 each time, </w:t>
      </w:r>
      <w:proofErr w:type="gramStart"/>
      <w:r w:rsidRPr="00E153F8">
        <w:rPr>
          <w:b w:val="0"/>
          <w:sz w:val="22"/>
          <w:szCs w:val="22"/>
        </w:rPr>
        <w:t>show</w:t>
      </w:r>
      <w:proofErr w:type="gramEnd"/>
      <w:r w:rsidRPr="00E153F8">
        <w:rPr>
          <w:b w:val="0"/>
          <w:sz w:val="22"/>
          <w:szCs w:val="22"/>
        </w:rPr>
        <w:t xml:space="preserve"> how to obtain the numbers 19 and 23.</w:t>
      </w:r>
    </w:p>
    <w:p w:rsidR="00E153F8" w:rsidRDefault="00E153F8" w:rsidP="00E153F8">
      <w:pPr>
        <w:pStyle w:val="Default"/>
        <w:rPr>
          <w:sz w:val="23"/>
          <w:szCs w:val="23"/>
        </w:rPr>
      </w:pPr>
      <w:r>
        <w:rPr>
          <w:sz w:val="23"/>
          <w:szCs w:val="23"/>
        </w:rPr>
        <w:t xml:space="preserve">d) Explain how you can always change any number back to 1. </w:t>
      </w:r>
    </w:p>
    <w:p w:rsidR="00E153F8" w:rsidRDefault="00E153F8" w:rsidP="00E153F8">
      <w:pPr>
        <w:pStyle w:val="Heading1"/>
        <w:spacing w:before="0" w:beforeAutospacing="0" w:after="0" w:afterAutospacing="0"/>
        <w:rPr>
          <w:b w:val="0"/>
          <w:sz w:val="22"/>
          <w:szCs w:val="22"/>
        </w:rPr>
      </w:pPr>
    </w:p>
    <w:p w:rsidR="00E153F8" w:rsidRDefault="00E153F8" w:rsidP="00E153F8">
      <w:pPr>
        <w:pStyle w:val="Default"/>
        <w:rPr>
          <w:sz w:val="23"/>
          <w:szCs w:val="23"/>
        </w:rPr>
      </w:pPr>
      <w:r>
        <w:rPr>
          <w:b/>
          <w:bCs/>
          <w:sz w:val="23"/>
          <w:szCs w:val="23"/>
        </w:rPr>
        <w:t xml:space="preserve">3. Wildlife Park* </w:t>
      </w:r>
    </w:p>
    <w:p w:rsidR="00E153F8" w:rsidRDefault="00E153F8" w:rsidP="00E153F8">
      <w:pPr>
        <w:pStyle w:val="Default"/>
        <w:rPr>
          <w:sz w:val="23"/>
          <w:szCs w:val="23"/>
        </w:rPr>
      </w:pPr>
      <w:r>
        <w:rPr>
          <w:sz w:val="23"/>
          <w:szCs w:val="23"/>
        </w:rPr>
        <w:t xml:space="preserve">The local wildlife park has an area where there are three types of native animals: bandicoots, bettongs and quolls. Visitors can see these animals on torchlight tours. The park rangers keep records of the number of each type of animal. At the end of 1999 and 2000, there were three times as many bettongs as quolls and half the total animal population was bandicoots. </w:t>
      </w:r>
    </w:p>
    <w:p w:rsidR="00E153F8" w:rsidRDefault="00E153F8" w:rsidP="00E153F8">
      <w:pPr>
        <w:pStyle w:val="Default"/>
        <w:spacing w:after="87"/>
        <w:rPr>
          <w:sz w:val="23"/>
          <w:szCs w:val="23"/>
        </w:rPr>
      </w:pPr>
      <w:r>
        <w:rPr>
          <w:sz w:val="23"/>
          <w:szCs w:val="23"/>
        </w:rPr>
        <w:t xml:space="preserve">a) If there were 3 quolls at the end of 1999, what was the total animal population? </w:t>
      </w:r>
    </w:p>
    <w:p w:rsidR="00E153F8" w:rsidRDefault="00E153F8" w:rsidP="00E153F8">
      <w:pPr>
        <w:pStyle w:val="Default"/>
        <w:rPr>
          <w:sz w:val="23"/>
          <w:szCs w:val="23"/>
        </w:rPr>
      </w:pPr>
      <w:r>
        <w:rPr>
          <w:sz w:val="23"/>
          <w:szCs w:val="23"/>
        </w:rPr>
        <w:t xml:space="preserve">b) If the total population at the end of 2000 was 40, how many bandicoots, bettongs and quolls were there? </w:t>
      </w:r>
    </w:p>
    <w:p w:rsidR="00E153F8" w:rsidRDefault="00E153F8" w:rsidP="00E153F8">
      <w:pPr>
        <w:pStyle w:val="Default"/>
        <w:rPr>
          <w:sz w:val="23"/>
          <w:szCs w:val="23"/>
        </w:rPr>
      </w:pPr>
    </w:p>
    <w:p w:rsidR="00E153F8" w:rsidRDefault="00E153F8" w:rsidP="00E153F8">
      <w:pPr>
        <w:pStyle w:val="Default"/>
        <w:rPr>
          <w:sz w:val="23"/>
          <w:szCs w:val="23"/>
        </w:rPr>
      </w:pPr>
      <w:r>
        <w:rPr>
          <w:sz w:val="23"/>
          <w:szCs w:val="23"/>
        </w:rPr>
        <w:t xml:space="preserve">At the end of 2001, the total animal population had grown to 55. </w:t>
      </w:r>
      <w:proofErr w:type="gramStart"/>
      <w:r>
        <w:rPr>
          <w:sz w:val="23"/>
          <w:szCs w:val="23"/>
        </w:rPr>
        <w:t>there</w:t>
      </w:r>
      <w:proofErr w:type="gramEnd"/>
      <w:r>
        <w:rPr>
          <w:sz w:val="23"/>
          <w:szCs w:val="23"/>
        </w:rPr>
        <w:t xml:space="preserve"> were still three times as many bettongs as quolls, and more than half the total animal population was bandicoots. </w:t>
      </w:r>
    </w:p>
    <w:p w:rsidR="00E153F8" w:rsidRDefault="00E153F8" w:rsidP="00E153F8">
      <w:pPr>
        <w:pStyle w:val="Default"/>
        <w:spacing w:after="87"/>
        <w:rPr>
          <w:sz w:val="23"/>
          <w:szCs w:val="23"/>
        </w:rPr>
      </w:pPr>
      <w:r>
        <w:rPr>
          <w:sz w:val="23"/>
          <w:szCs w:val="23"/>
        </w:rPr>
        <w:t xml:space="preserve">c) The Chief Ranger thought he counted 8 quolls. Was he right? </w:t>
      </w:r>
    </w:p>
    <w:p w:rsidR="00E153F8" w:rsidRDefault="00E153F8" w:rsidP="00E153F8">
      <w:pPr>
        <w:pStyle w:val="Default"/>
        <w:rPr>
          <w:sz w:val="23"/>
          <w:szCs w:val="23"/>
        </w:rPr>
      </w:pPr>
      <w:r>
        <w:rPr>
          <w:sz w:val="23"/>
          <w:szCs w:val="23"/>
        </w:rPr>
        <w:t xml:space="preserve">d) What is the largest number of quolls there could have been in the area at the end of 2001? </w:t>
      </w:r>
    </w:p>
    <w:p w:rsidR="00E153F8" w:rsidRDefault="00E153F8" w:rsidP="00E153F8">
      <w:pPr>
        <w:pStyle w:val="Default"/>
        <w:rPr>
          <w:sz w:val="23"/>
          <w:szCs w:val="23"/>
        </w:rPr>
      </w:pPr>
    </w:p>
    <w:p w:rsidR="00E153F8" w:rsidRDefault="00E153F8" w:rsidP="00E153F8">
      <w:pPr>
        <w:pStyle w:val="Default"/>
        <w:rPr>
          <w:sz w:val="23"/>
          <w:szCs w:val="23"/>
        </w:rPr>
      </w:pPr>
      <w:r>
        <w:rPr>
          <w:b/>
          <w:bCs/>
          <w:sz w:val="23"/>
          <w:szCs w:val="23"/>
        </w:rPr>
        <w:t xml:space="preserve">4. </w:t>
      </w:r>
      <w:proofErr w:type="spellStart"/>
      <w:r>
        <w:rPr>
          <w:b/>
          <w:bCs/>
          <w:sz w:val="23"/>
          <w:szCs w:val="23"/>
        </w:rPr>
        <w:t>Hexals</w:t>
      </w:r>
      <w:proofErr w:type="spellEnd"/>
      <w:r>
        <w:rPr>
          <w:b/>
          <w:bCs/>
          <w:sz w:val="23"/>
          <w:szCs w:val="23"/>
        </w:rPr>
        <w:t xml:space="preserve">* </w:t>
      </w:r>
    </w:p>
    <w:p w:rsidR="00E153F8" w:rsidRDefault="00E153F8" w:rsidP="00E153F8">
      <w:pPr>
        <w:pStyle w:val="Default"/>
        <w:rPr>
          <w:sz w:val="23"/>
          <w:szCs w:val="23"/>
        </w:rPr>
      </w:pPr>
      <w:r>
        <w:rPr>
          <w:noProof/>
          <w:sz w:val="23"/>
          <w:szCs w:val="23"/>
          <w:lang w:eastAsia="en-A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1" type="#_x0000_t5" style="position:absolute;margin-left:421.8pt;margin-top:30.4pt;width:21.9pt;height:19.4pt;rotation:-31417262fd;z-index:251668480"/>
        </w:pict>
      </w:r>
      <w:r>
        <w:rPr>
          <w:noProof/>
          <w:sz w:val="23"/>
          <w:szCs w:val="23"/>
          <w:lang w:eastAsia="en-AU"/>
        </w:rPr>
        <w:pict>
          <v:shape id="_x0000_s1030" type="#_x0000_t5" style="position:absolute;margin-left:402.4pt;margin-top:30.4pt;width:21.9pt;height:19.4pt;rotation:7827479fd;z-index:251667456"/>
        </w:pict>
      </w:r>
      <w:r>
        <w:rPr>
          <w:noProof/>
          <w:sz w:val="23"/>
          <w:szCs w:val="23"/>
          <w:lang w:eastAsia="en-AU"/>
        </w:rPr>
        <w:pict>
          <v:shape id="_x0000_s1029" type="#_x0000_t5" style="position:absolute;margin-left:411.05pt;margin-top:25pt;width:21.9pt;height:19.4pt;rotation:11621506fd;z-index:251666432"/>
        </w:pict>
      </w:r>
      <w:r>
        <w:rPr>
          <w:noProof/>
          <w:sz w:val="23"/>
          <w:szCs w:val="23"/>
          <w:lang w:eastAsia="en-AU"/>
        </w:rPr>
        <w:pict>
          <v:shape id="_x0000_s1027" type="#_x0000_t5" style="position:absolute;margin-left:402.4pt;margin-top:39.5pt;width:21.9pt;height:19.4pt;rotation:3932074fd;z-index:251664384"/>
        </w:pict>
      </w:r>
      <w:r>
        <w:rPr>
          <w:noProof/>
          <w:sz w:val="23"/>
          <w:szCs w:val="23"/>
          <w:lang w:eastAsia="en-AU"/>
        </w:rPr>
        <w:pict>
          <v:shape id="_x0000_s1028" type="#_x0000_t5" style="position:absolute;margin-left:421.8pt;margin-top:39.5pt;width:21.9pt;height:19.4pt;rotation:-27534733fd;z-index:251665408"/>
        </w:pict>
      </w:r>
      <w:r>
        <w:rPr>
          <w:sz w:val="23"/>
          <w:szCs w:val="23"/>
        </w:rPr>
        <w:t xml:space="preserve">A </w:t>
      </w:r>
      <w:proofErr w:type="spellStart"/>
      <w:r>
        <w:rPr>
          <w:sz w:val="23"/>
          <w:szCs w:val="23"/>
        </w:rPr>
        <w:t>hexal</w:t>
      </w:r>
      <w:proofErr w:type="spellEnd"/>
      <w:r>
        <w:rPr>
          <w:sz w:val="23"/>
          <w:szCs w:val="23"/>
        </w:rPr>
        <w:t xml:space="preserve"> is a hexagon with all six angles equal to 120. John and Alice have a supply of equilateral triangles, all with integer side lengths. There is a large number of every size. John and Alice used some of these triangles to make </w:t>
      </w:r>
      <w:proofErr w:type="spellStart"/>
      <w:r>
        <w:rPr>
          <w:sz w:val="23"/>
          <w:szCs w:val="23"/>
        </w:rPr>
        <w:t>hexals</w:t>
      </w:r>
      <w:proofErr w:type="spellEnd"/>
      <w:r>
        <w:rPr>
          <w:sz w:val="23"/>
          <w:szCs w:val="23"/>
        </w:rPr>
        <w:t xml:space="preserve">. </w:t>
      </w:r>
    </w:p>
    <w:p w:rsidR="00E153F8" w:rsidRDefault="00E153F8" w:rsidP="00E153F8">
      <w:pPr>
        <w:pStyle w:val="Default"/>
        <w:rPr>
          <w:sz w:val="23"/>
          <w:szCs w:val="23"/>
        </w:rPr>
      </w:pPr>
      <w:r>
        <w:rPr>
          <w:noProof/>
          <w:sz w:val="23"/>
          <w:szCs w:val="23"/>
          <w:lang w:eastAsia="en-AU"/>
        </w:rPr>
        <w:pict>
          <v:shape id="_x0000_s1026" type="#_x0000_t5" style="position:absolute;margin-left:411.05pt;margin-top:4.75pt;width:21.9pt;height:19.4pt;z-index:251663360"/>
        </w:pict>
      </w:r>
      <w:r>
        <w:rPr>
          <w:sz w:val="23"/>
          <w:szCs w:val="23"/>
        </w:rPr>
        <w:t xml:space="preserve">John made </w:t>
      </w:r>
      <w:proofErr w:type="gramStart"/>
      <w:r>
        <w:rPr>
          <w:sz w:val="23"/>
          <w:szCs w:val="23"/>
        </w:rPr>
        <w:t>this</w:t>
      </w:r>
      <w:proofErr w:type="gramEnd"/>
      <w:r>
        <w:rPr>
          <w:sz w:val="23"/>
          <w:szCs w:val="23"/>
        </w:rPr>
        <w:t xml:space="preserve"> </w:t>
      </w:r>
      <w:proofErr w:type="spellStart"/>
      <w:r>
        <w:rPr>
          <w:sz w:val="23"/>
          <w:szCs w:val="23"/>
        </w:rPr>
        <w:t>hexal</w:t>
      </w:r>
      <w:proofErr w:type="spellEnd"/>
      <w:r>
        <w:rPr>
          <w:sz w:val="23"/>
          <w:szCs w:val="23"/>
        </w:rPr>
        <w:t xml:space="preserve"> using six triangles, each of side 1. It has a perimeter of 6. </w:t>
      </w:r>
    </w:p>
    <w:p w:rsidR="00E153F8" w:rsidRDefault="00E153F8" w:rsidP="00E153F8">
      <w:pPr>
        <w:pStyle w:val="Default"/>
        <w:rPr>
          <w:sz w:val="23"/>
          <w:szCs w:val="23"/>
        </w:rPr>
      </w:pPr>
    </w:p>
    <w:p w:rsidR="00E153F8" w:rsidRDefault="00E153F8" w:rsidP="00E153F8">
      <w:pPr>
        <w:pStyle w:val="Default"/>
        <w:rPr>
          <w:sz w:val="20"/>
          <w:szCs w:val="20"/>
        </w:rPr>
      </w:pPr>
      <w:r>
        <w:rPr>
          <w:noProof/>
          <w:sz w:val="20"/>
          <w:szCs w:val="20"/>
          <w:lang w:eastAsia="en-AU"/>
        </w:rPr>
        <w:drawing>
          <wp:anchor distT="0" distB="0" distL="114300" distR="114300" simplePos="0" relativeHeight="251662336" behindDoc="1" locked="0" layoutInCell="1" allowOverlap="1">
            <wp:simplePos x="0" y="0"/>
            <wp:positionH relativeFrom="column">
              <wp:posOffset>213360</wp:posOffset>
            </wp:positionH>
            <wp:positionV relativeFrom="paragraph">
              <wp:posOffset>74295</wp:posOffset>
            </wp:positionV>
            <wp:extent cx="2024380" cy="1574165"/>
            <wp:effectExtent l="19050" t="0" r="0" b="0"/>
            <wp:wrapTight wrapText="bothSides">
              <wp:wrapPolygon edited="0">
                <wp:start x="-203" y="0"/>
                <wp:lineTo x="-203" y="21434"/>
                <wp:lineTo x="21546" y="21434"/>
                <wp:lineTo x="21546" y="0"/>
                <wp:lineTo x="-203" y="0"/>
              </wp:wrapPolygon>
            </wp:wrapTight>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024380" cy="1574165"/>
                    </a:xfrm>
                    <a:prstGeom prst="rect">
                      <a:avLst/>
                    </a:prstGeom>
                    <a:noFill/>
                    <a:ln w="9525">
                      <a:noFill/>
                      <a:miter lim="800000"/>
                      <a:headEnd/>
                      <a:tailEnd/>
                    </a:ln>
                  </pic:spPr>
                </pic:pic>
              </a:graphicData>
            </a:graphic>
          </wp:anchor>
        </w:drawing>
      </w:r>
    </w:p>
    <w:p w:rsidR="00E153F8" w:rsidRDefault="00E153F8" w:rsidP="00E153F8">
      <w:pPr>
        <w:pStyle w:val="Default"/>
        <w:rPr>
          <w:sz w:val="20"/>
          <w:szCs w:val="20"/>
        </w:rPr>
      </w:pPr>
    </w:p>
    <w:p w:rsidR="00E153F8" w:rsidRDefault="00E153F8" w:rsidP="00E153F8">
      <w:pPr>
        <w:pStyle w:val="Default"/>
        <w:rPr>
          <w:sz w:val="23"/>
          <w:szCs w:val="23"/>
        </w:rPr>
      </w:pPr>
      <w:r>
        <w:rPr>
          <w:sz w:val="23"/>
          <w:szCs w:val="23"/>
        </w:rPr>
        <w:t xml:space="preserve">Alice made this </w:t>
      </w:r>
      <w:proofErr w:type="spellStart"/>
      <w:r>
        <w:rPr>
          <w:sz w:val="23"/>
          <w:szCs w:val="23"/>
        </w:rPr>
        <w:t>hexal</w:t>
      </w:r>
      <w:proofErr w:type="spellEnd"/>
      <w:r>
        <w:rPr>
          <w:sz w:val="23"/>
          <w:szCs w:val="23"/>
        </w:rPr>
        <w:t xml:space="preserve"> with perimeter 19 using eight triangles. </w:t>
      </w:r>
    </w:p>
    <w:p w:rsidR="00E153F8" w:rsidRDefault="00E153F8" w:rsidP="00E153F8">
      <w:pPr>
        <w:pStyle w:val="Default"/>
        <w:rPr>
          <w:sz w:val="23"/>
          <w:szCs w:val="23"/>
        </w:rPr>
      </w:pPr>
    </w:p>
    <w:p w:rsidR="00E153F8" w:rsidRDefault="00E153F8" w:rsidP="00E153F8">
      <w:pPr>
        <w:pStyle w:val="Default"/>
        <w:rPr>
          <w:sz w:val="23"/>
          <w:szCs w:val="23"/>
        </w:rPr>
      </w:pPr>
    </w:p>
    <w:p w:rsidR="00E153F8" w:rsidRDefault="00E153F8" w:rsidP="00E153F8">
      <w:pPr>
        <w:pStyle w:val="Default"/>
        <w:rPr>
          <w:sz w:val="23"/>
          <w:szCs w:val="23"/>
        </w:rPr>
      </w:pPr>
    </w:p>
    <w:p w:rsidR="00E153F8" w:rsidRDefault="00E153F8" w:rsidP="00E153F8">
      <w:pPr>
        <w:pStyle w:val="Default"/>
        <w:rPr>
          <w:sz w:val="23"/>
          <w:szCs w:val="23"/>
        </w:rPr>
      </w:pPr>
    </w:p>
    <w:p w:rsidR="00E153F8" w:rsidRDefault="00E153F8" w:rsidP="00E153F8">
      <w:pPr>
        <w:pStyle w:val="Default"/>
        <w:rPr>
          <w:sz w:val="23"/>
          <w:szCs w:val="23"/>
        </w:rPr>
      </w:pPr>
    </w:p>
    <w:p w:rsidR="00E153F8" w:rsidRDefault="00E153F8" w:rsidP="00E153F8">
      <w:pPr>
        <w:pStyle w:val="Default"/>
        <w:rPr>
          <w:sz w:val="23"/>
          <w:szCs w:val="23"/>
        </w:rPr>
      </w:pPr>
    </w:p>
    <w:p w:rsidR="00E153F8" w:rsidRDefault="00E153F8" w:rsidP="00E153F8">
      <w:pPr>
        <w:pStyle w:val="Default"/>
        <w:rPr>
          <w:sz w:val="23"/>
          <w:szCs w:val="23"/>
        </w:rPr>
      </w:pPr>
    </w:p>
    <w:p w:rsidR="00E153F8" w:rsidRDefault="00E153F8" w:rsidP="00E153F8">
      <w:pPr>
        <w:pStyle w:val="Default"/>
        <w:rPr>
          <w:sz w:val="23"/>
          <w:szCs w:val="23"/>
        </w:rPr>
      </w:pPr>
      <w:r>
        <w:rPr>
          <w:sz w:val="23"/>
          <w:szCs w:val="23"/>
        </w:rPr>
        <w:t xml:space="preserve">Draw diagrams on isometric dot paper to show how to make: </w:t>
      </w:r>
    </w:p>
    <w:p w:rsidR="00E153F8" w:rsidRDefault="00E153F8" w:rsidP="00E153F8">
      <w:pPr>
        <w:pStyle w:val="Default"/>
        <w:spacing w:after="87"/>
        <w:rPr>
          <w:sz w:val="23"/>
          <w:szCs w:val="23"/>
        </w:rPr>
      </w:pPr>
      <w:r>
        <w:rPr>
          <w:sz w:val="23"/>
          <w:szCs w:val="23"/>
        </w:rPr>
        <w:t xml:space="preserve">a) A </w:t>
      </w:r>
      <w:proofErr w:type="spellStart"/>
      <w:r>
        <w:rPr>
          <w:sz w:val="23"/>
          <w:szCs w:val="23"/>
        </w:rPr>
        <w:t>hexal</w:t>
      </w:r>
      <w:proofErr w:type="spellEnd"/>
      <w:r>
        <w:rPr>
          <w:sz w:val="23"/>
          <w:szCs w:val="23"/>
        </w:rPr>
        <w:t xml:space="preserve"> with perimeter 8 from seven triangles </w:t>
      </w:r>
    </w:p>
    <w:p w:rsidR="00E153F8" w:rsidRDefault="00E153F8" w:rsidP="00E153F8">
      <w:pPr>
        <w:pStyle w:val="Default"/>
        <w:spacing w:after="87"/>
        <w:rPr>
          <w:sz w:val="23"/>
          <w:szCs w:val="23"/>
        </w:rPr>
      </w:pPr>
      <w:r>
        <w:rPr>
          <w:sz w:val="23"/>
          <w:szCs w:val="23"/>
        </w:rPr>
        <w:t xml:space="preserve">b) A </w:t>
      </w:r>
      <w:proofErr w:type="spellStart"/>
      <w:r>
        <w:rPr>
          <w:sz w:val="23"/>
          <w:szCs w:val="23"/>
        </w:rPr>
        <w:t>hexal</w:t>
      </w:r>
      <w:proofErr w:type="spellEnd"/>
      <w:r>
        <w:rPr>
          <w:sz w:val="23"/>
          <w:szCs w:val="23"/>
        </w:rPr>
        <w:t xml:space="preserve"> with perimeter 10 from eight triangles. </w:t>
      </w:r>
    </w:p>
    <w:p w:rsidR="00E153F8" w:rsidRDefault="00E153F8" w:rsidP="00E153F8">
      <w:pPr>
        <w:pStyle w:val="Default"/>
        <w:rPr>
          <w:sz w:val="23"/>
          <w:szCs w:val="23"/>
        </w:rPr>
      </w:pPr>
      <w:r>
        <w:rPr>
          <w:sz w:val="23"/>
          <w:szCs w:val="23"/>
        </w:rPr>
        <w:t xml:space="preserve">c) Alice took six triangles from the pile and made a </w:t>
      </w:r>
      <w:proofErr w:type="spellStart"/>
      <w:r>
        <w:rPr>
          <w:sz w:val="23"/>
          <w:szCs w:val="23"/>
        </w:rPr>
        <w:t>hexal</w:t>
      </w:r>
      <w:proofErr w:type="spellEnd"/>
      <w:r>
        <w:rPr>
          <w:sz w:val="23"/>
          <w:szCs w:val="23"/>
        </w:rPr>
        <w:t xml:space="preserve"> using all six of them. John then took seven triangles from the pile and made a </w:t>
      </w:r>
      <w:proofErr w:type="spellStart"/>
      <w:r>
        <w:rPr>
          <w:sz w:val="23"/>
          <w:szCs w:val="23"/>
        </w:rPr>
        <w:t>hexal</w:t>
      </w:r>
      <w:proofErr w:type="spellEnd"/>
      <w:r>
        <w:rPr>
          <w:sz w:val="23"/>
          <w:szCs w:val="23"/>
        </w:rPr>
        <w:t xml:space="preserve"> using all of them. Alice took eight triangles and made a </w:t>
      </w:r>
      <w:proofErr w:type="spellStart"/>
      <w:r>
        <w:rPr>
          <w:sz w:val="23"/>
          <w:szCs w:val="23"/>
        </w:rPr>
        <w:t>hexal</w:t>
      </w:r>
      <w:proofErr w:type="spellEnd"/>
      <w:r>
        <w:rPr>
          <w:sz w:val="23"/>
          <w:szCs w:val="23"/>
        </w:rPr>
        <w:t xml:space="preserve">. They continued making </w:t>
      </w:r>
      <w:proofErr w:type="spellStart"/>
      <w:r>
        <w:rPr>
          <w:sz w:val="23"/>
          <w:szCs w:val="23"/>
        </w:rPr>
        <w:t>hexals</w:t>
      </w:r>
      <w:proofErr w:type="spellEnd"/>
      <w:r>
        <w:rPr>
          <w:sz w:val="23"/>
          <w:szCs w:val="23"/>
        </w:rPr>
        <w:t xml:space="preserve">, each time using one more triangle than the time before. Explain how they could keep going forever. </w:t>
      </w:r>
    </w:p>
    <w:p w:rsidR="00E153F8" w:rsidRDefault="00E153F8" w:rsidP="00E153F8">
      <w:pPr>
        <w:pStyle w:val="Heading1"/>
        <w:spacing w:before="0" w:beforeAutospacing="0" w:after="0" w:afterAutospacing="0"/>
        <w:rPr>
          <w:b w:val="0"/>
          <w:sz w:val="22"/>
          <w:szCs w:val="22"/>
        </w:rPr>
      </w:pPr>
    </w:p>
    <w:p w:rsidR="003A6758" w:rsidRPr="008C664A" w:rsidRDefault="003A6758" w:rsidP="00E153F8">
      <w:pPr>
        <w:pStyle w:val="Heading1"/>
        <w:spacing w:before="0" w:beforeAutospacing="0" w:after="0" w:afterAutospacing="0"/>
        <w:rPr>
          <w:b w:val="0"/>
          <w:sz w:val="22"/>
          <w:szCs w:val="22"/>
        </w:rPr>
      </w:pPr>
      <w:r>
        <w:rPr>
          <w:b w:val="0"/>
          <w:sz w:val="22"/>
          <w:szCs w:val="22"/>
        </w:rPr>
        <w:t xml:space="preserve">Go here for some solutions:  </w:t>
      </w:r>
      <w:hyperlink r:id="rId10" w:tgtFrame="_blank" w:history="1">
        <w:r w:rsidRPr="008C664A">
          <w:rPr>
            <w:rStyle w:val="Hyperlink"/>
            <w:b w:val="0"/>
            <w:sz w:val="22"/>
            <w:szCs w:val="22"/>
          </w:rPr>
          <w:t>CCC ETL123</w:t>
        </w:r>
      </w:hyperlink>
      <w:r w:rsidRPr="008C664A">
        <w:rPr>
          <w:b w:val="0"/>
          <w:sz w:val="22"/>
          <w:szCs w:val="22"/>
        </w:rPr>
        <w:t xml:space="preserve"> </w:t>
      </w:r>
      <w:r w:rsidR="008C664A">
        <w:rPr>
          <w:b w:val="0"/>
          <w:sz w:val="22"/>
          <w:szCs w:val="22"/>
        </w:rPr>
        <w:tab/>
      </w:r>
      <w:hyperlink r:id="rId11" w:tgtFrame="_blank" w:history="1">
        <w:r w:rsidRPr="008C664A">
          <w:rPr>
            <w:rStyle w:val="Hyperlink"/>
            <w:b w:val="0"/>
            <w:sz w:val="22"/>
            <w:szCs w:val="22"/>
          </w:rPr>
          <w:t>Veronica's calculator ETL123</w:t>
        </w:r>
      </w:hyperlink>
      <w:r w:rsidRPr="008C664A">
        <w:rPr>
          <w:b w:val="0"/>
          <w:sz w:val="22"/>
          <w:szCs w:val="22"/>
        </w:rPr>
        <w:t xml:space="preserve"> </w:t>
      </w:r>
      <w:r w:rsidR="008C664A">
        <w:rPr>
          <w:b w:val="0"/>
          <w:sz w:val="22"/>
          <w:szCs w:val="22"/>
        </w:rPr>
        <w:tab/>
      </w:r>
      <w:hyperlink r:id="rId12" w:tgtFrame="_blank" w:history="1">
        <w:r w:rsidRPr="008C664A">
          <w:rPr>
            <w:rStyle w:val="Hyperlink"/>
            <w:b w:val="0"/>
            <w:sz w:val="22"/>
            <w:szCs w:val="22"/>
          </w:rPr>
          <w:t>ETL123 wildlife Park</w:t>
        </w:r>
      </w:hyperlink>
      <w:r w:rsidRPr="008C664A">
        <w:rPr>
          <w:b w:val="0"/>
          <w:sz w:val="22"/>
          <w:szCs w:val="22"/>
        </w:rPr>
        <w:t xml:space="preserve"> </w:t>
      </w:r>
    </w:p>
    <w:p w:rsidR="003A6758" w:rsidRPr="008C664A" w:rsidRDefault="003A6758" w:rsidP="00E153F8">
      <w:pPr>
        <w:pStyle w:val="Heading1"/>
        <w:spacing w:before="0" w:beforeAutospacing="0" w:after="0" w:afterAutospacing="0"/>
        <w:rPr>
          <w:b w:val="0"/>
          <w:sz w:val="22"/>
          <w:szCs w:val="22"/>
        </w:rPr>
      </w:pPr>
      <w:hyperlink r:id="rId13" w:tgtFrame="_blank" w:history="1">
        <w:proofErr w:type="spellStart"/>
        <w:r w:rsidRPr="008C664A">
          <w:rPr>
            <w:rStyle w:val="Hyperlink"/>
            <w:b w:val="0"/>
            <w:sz w:val="22"/>
            <w:szCs w:val="22"/>
          </w:rPr>
          <w:t>Hexals</w:t>
        </w:r>
        <w:proofErr w:type="spellEnd"/>
        <w:r w:rsidRPr="008C664A">
          <w:rPr>
            <w:rStyle w:val="Hyperlink"/>
            <w:b w:val="0"/>
            <w:sz w:val="22"/>
            <w:szCs w:val="22"/>
          </w:rPr>
          <w:t xml:space="preserve"> ETL123</w:t>
        </w:r>
      </w:hyperlink>
    </w:p>
    <w:p w:rsidR="00E153F8" w:rsidRDefault="00E153F8" w:rsidP="00E153F8">
      <w:pPr>
        <w:pStyle w:val="Heading1"/>
        <w:spacing w:before="0" w:beforeAutospacing="0" w:after="0" w:afterAutospacing="0"/>
        <w:rPr>
          <w:b w:val="0"/>
          <w:sz w:val="22"/>
          <w:szCs w:val="22"/>
        </w:rPr>
      </w:pPr>
    </w:p>
    <w:p w:rsidR="008C664A" w:rsidRPr="008C664A" w:rsidRDefault="008C664A" w:rsidP="00B26809">
      <w:pPr>
        <w:pStyle w:val="Heading1"/>
        <w:spacing w:before="0" w:beforeAutospacing="0" w:after="0" w:afterAutospacing="0"/>
        <w:rPr>
          <w:sz w:val="28"/>
          <w:szCs w:val="28"/>
          <w:u w:val="single"/>
        </w:rPr>
      </w:pPr>
      <w:r w:rsidRPr="008C664A">
        <w:rPr>
          <w:sz w:val="28"/>
          <w:szCs w:val="28"/>
          <w:u w:val="single"/>
        </w:rPr>
        <w:t>What will we do next?</w:t>
      </w:r>
    </w:p>
    <w:p w:rsidR="00EB1D8C" w:rsidRDefault="00CE4BEB" w:rsidP="008C664A">
      <w:pPr>
        <w:pStyle w:val="Heading1"/>
        <w:spacing w:before="0" w:beforeAutospacing="0" w:after="0" w:afterAutospacing="0"/>
        <w:jc w:val="center"/>
        <w:rPr>
          <w:sz w:val="22"/>
          <w:szCs w:val="22"/>
          <w:u w:val="single"/>
        </w:rPr>
      </w:pPr>
      <w:r w:rsidRPr="00CE4BEB">
        <w:rPr>
          <w:sz w:val="22"/>
          <w:szCs w:val="22"/>
          <w:u w:val="single"/>
        </w:rPr>
        <w:t>Independent Work</w:t>
      </w:r>
    </w:p>
    <w:p w:rsidR="008C664A" w:rsidRPr="00CE4BEB" w:rsidRDefault="008C664A" w:rsidP="008C664A">
      <w:pPr>
        <w:pStyle w:val="Heading1"/>
        <w:spacing w:before="0" w:beforeAutospacing="0" w:after="0" w:afterAutospacing="0"/>
        <w:jc w:val="center"/>
        <w:rPr>
          <w:sz w:val="22"/>
          <w:szCs w:val="22"/>
          <w:u w:val="single"/>
        </w:rPr>
      </w:pPr>
    </w:p>
    <w:p w:rsidR="00CE4BEB" w:rsidRDefault="008C664A" w:rsidP="008C664A">
      <w:pPr>
        <w:pStyle w:val="Heading1"/>
        <w:numPr>
          <w:ilvl w:val="0"/>
          <w:numId w:val="28"/>
        </w:numPr>
        <w:spacing w:before="0" w:beforeAutospacing="0" w:after="0" w:afterAutospacing="0"/>
        <w:rPr>
          <w:b w:val="0"/>
          <w:sz w:val="22"/>
          <w:szCs w:val="22"/>
        </w:rPr>
      </w:pPr>
      <w:r w:rsidRPr="008C664A">
        <w:rPr>
          <w:sz w:val="22"/>
          <w:szCs w:val="22"/>
        </w:rPr>
        <w:t>Select with your mentor</w:t>
      </w:r>
      <w:r>
        <w:rPr>
          <w:b w:val="0"/>
          <w:sz w:val="22"/>
          <w:szCs w:val="22"/>
        </w:rPr>
        <w:t xml:space="preserve"> 3-5 students you’ll SENA test.  Finish practising the SENA2 test.</w:t>
      </w:r>
    </w:p>
    <w:p w:rsidR="008C664A" w:rsidRDefault="008C664A" w:rsidP="008C664A">
      <w:pPr>
        <w:pStyle w:val="Heading1"/>
        <w:numPr>
          <w:ilvl w:val="0"/>
          <w:numId w:val="28"/>
        </w:numPr>
        <w:spacing w:before="0" w:beforeAutospacing="0" w:after="0" w:afterAutospacing="0"/>
        <w:rPr>
          <w:b w:val="0"/>
          <w:sz w:val="22"/>
          <w:szCs w:val="22"/>
        </w:rPr>
      </w:pPr>
      <w:r w:rsidRPr="008C664A">
        <w:rPr>
          <w:sz w:val="22"/>
          <w:szCs w:val="22"/>
        </w:rPr>
        <w:t>Locate</w:t>
      </w:r>
      <w:r>
        <w:rPr>
          <w:b w:val="0"/>
          <w:sz w:val="22"/>
          <w:szCs w:val="22"/>
        </w:rPr>
        <w:t xml:space="preserve"> the DENS books on the school intranet.  </w:t>
      </w:r>
      <w:r w:rsidRPr="008C664A">
        <w:rPr>
          <w:sz w:val="22"/>
          <w:szCs w:val="22"/>
        </w:rPr>
        <w:t>Pick</w:t>
      </w:r>
      <w:r>
        <w:rPr>
          <w:b w:val="0"/>
          <w:sz w:val="22"/>
          <w:szCs w:val="22"/>
        </w:rPr>
        <w:t xml:space="preserve"> an activity from DENS2 and </w:t>
      </w:r>
      <w:r w:rsidRPr="008C664A">
        <w:rPr>
          <w:sz w:val="22"/>
          <w:szCs w:val="22"/>
        </w:rPr>
        <w:t xml:space="preserve">explain </w:t>
      </w:r>
      <w:r>
        <w:rPr>
          <w:b w:val="0"/>
          <w:sz w:val="22"/>
          <w:szCs w:val="22"/>
        </w:rPr>
        <w:t>why you’d use it.</w:t>
      </w:r>
    </w:p>
    <w:p w:rsidR="00CE4BEB" w:rsidRDefault="00CE4BEB" w:rsidP="008C664A">
      <w:pPr>
        <w:pStyle w:val="Heading1"/>
        <w:numPr>
          <w:ilvl w:val="0"/>
          <w:numId w:val="28"/>
        </w:numPr>
        <w:spacing w:before="0" w:beforeAutospacing="0" w:after="0" w:afterAutospacing="0"/>
        <w:rPr>
          <w:b w:val="0"/>
          <w:sz w:val="22"/>
          <w:szCs w:val="22"/>
        </w:rPr>
      </w:pPr>
      <w:r>
        <w:rPr>
          <w:b w:val="0"/>
          <w:sz w:val="22"/>
          <w:szCs w:val="22"/>
        </w:rPr>
        <w:t xml:space="preserve">Read and </w:t>
      </w:r>
      <w:r w:rsidRPr="008C664A">
        <w:rPr>
          <w:sz w:val="22"/>
          <w:szCs w:val="22"/>
        </w:rPr>
        <w:t>note-take</w:t>
      </w:r>
      <w:r>
        <w:rPr>
          <w:b w:val="0"/>
          <w:sz w:val="22"/>
          <w:szCs w:val="22"/>
        </w:rPr>
        <w:t xml:space="preserve"> (using the two-column approach) Ch</w:t>
      </w:r>
      <w:r w:rsidR="008C664A">
        <w:rPr>
          <w:b w:val="0"/>
          <w:sz w:val="22"/>
          <w:szCs w:val="22"/>
        </w:rPr>
        <w:t>5</w:t>
      </w:r>
      <w:r>
        <w:rPr>
          <w:b w:val="0"/>
          <w:sz w:val="22"/>
          <w:szCs w:val="22"/>
        </w:rPr>
        <w:t>.</w:t>
      </w:r>
    </w:p>
    <w:p w:rsidR="00CE4BEB" w:rsidRPr="008C664A" w:rsidRDefault="008C664A" w:rsidP="008C664A">
      <w:pPr>
        <w:pStyle w:val="Heading1"/>
        <w:numPr>
          <w:ilvl w:val="0"/>
          <w:numId w:val="28"/>
        </w:numPr>
        <w:spacing w:before="0" w:beforeAutospacing="0" w:after="0" w:afterAutospacing="0"/>
        <w:rPr>
          <w:b w:val="0"/>
          <w:sz w:val="18"/>
          <w:szCs w:val="18"/>
        </w:rPr>
      </w:pPr>
      <w:r>
        <w:rPr>
          <w:b w:val="0"/>
          <w:sz w:val="22"/>
          <w:szCs w:val="22"/>
        </w:rPr>
        <w:t xml:space="preserve">Begin Assignment 3 </w:t>
      </w:r>
      <w:r w:rsidRPr="008C664A">
        <w:rPr>
          <w:sz w:val="22"/>
          <w:szCs w:val="22"/>
        </w:rPr>
        <w:t>Maths Glossary</w:t>
      </w:r>
      <w:r>
        <w:rPr>
          <w:b w:val="0"/>
          <w:sz w:val="22"/>
          <w:szCs w:val="22"/>
        </w:rPr>
        <w:t xml:space="preserve"> on the </w:t>
      </w:r>
      <w:proofErr w:type="spellStart"/>
      <w:r>
        <w:rPr>
          <w:b w:val="0"/>
          <w:sz w:val="22"/>
          <w:szCs w:val="22"/>
        </w:rPr>
        <w:t>wikispace</w:t>
      </w:r>
      <w:proofErr w:type="spellEnd"/>
      <w:r>
        <w:rPr>
          <w:b w:val="0"/>
          <w:sz w:val="22"/>
          <w:szCs w:val="22"/>
        </w:rPr>
        <w:t xml:space="preserve"> here:  </w:t>
      </w:r>
      <w:hyperlink r:id="rId14" w:history="1">
        <w:r w:rsidRPr="00D967EA">
          <w:rPr>
            <w:rStyle w:val="Hyperlink"/>
            <w:b w:val="0"/>
            <w:sz w:val="22"/>
            <w:szCs w:val="22"/>
          </w:rPr>
          <w:t>http://goosantateresa.wikispaces.com/Maths+Glossary</w:t>
        </w:r>
      </w:hyperlink>
    </w:p>
    <w:p w:rsidR="008C664A" w:rsidRPr="00CE4BEB" w:rsidRDefault="008C664A" w:rsidP="008C664A">
      <w:pPr>
        <w:pStyle w:val="Heading1"/>
        <w:spacing w:before="0" w:beforeAutospacing="0" w:after="0" w:afterAutospacing="0"/>
        <w:ind w:left="720"/>
        <w:rPr>
          <w:b w:val="0"/>
          <w:sz w:val="18"/>
          <w:szCs w:val="18"/>
        </w:rPr>
      </w:pPr>
    </w:p>
    <w:sectPr w:rsidR="008C664A" w:rsidRPr="00CE4BEB" w:rsidSect="00D54333">
      <w:footerReference w:type="default" r:id="rId1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1AD" w:rsidRDefault="007D11AD" w:rsidP="00784262">
      <w:pPr>
        <w:spacing w:after="0" w:line="240" w:lineRule="auto"/>
      </w:pPr>
      <w:r>
        <w:separator/>
      </w:r>
    </w:p>
  </w:endnote>
  <w:endnote w:type="continuationSeparator" w:id="0">
    <w:p w:rsidR="007D11AD" w:rsidRDefault="007D11AD" w:rsidP="007842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87407"/>
      <w:docPartObj>
        <w:docPartGallery w:val="Page Numbers (Bottom of Page)"/>
        <w:docPartUnique/>
      </w:docPartObj>
    </w:sdtPr>
    <w:sdtContent>
      <w:p w:rsidR="007D11AD" w:rsidRDefault="007D11AD">
        <w:pPr>
          <w:pStyle w:val="Footer"/>
          <w:jc w:val="center"/>
        </w:pPr>
        <w:fldSimple w:instr=" PAGE   \* MERGEFORMAT ">
          <w:r w:rsidR="008C664A">
            <w:rPr>
              <w:noProof/>
            </w:rPr>
            <w:t>2</w:t>
          </w:r>
        </w:fldSimple>
      </w:p>
    </w:sdtContent>
  </w:sdt>
  <w:p w:rsidR="007D11AD" w:rsidRDefault="007D11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1AD" w:rsidRDefault="007D11AD" w:rsidP="00784262">
      <w:pPr>
        <w:spacing w:after="0" w:line="240" w:lineRule="auto"/>
      </w:pPr>
      <w:r>
        <w:separator/>
      </w:r>
    </w:p>
  </w:footnote>
  <w:footnote w:type="continuationSeparator" w:id="0">
    <w:p w:rsidR="007D11AD" w:rsidRDefault="007D11AD" w:rsidP="007842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B3837"/>
    <w:multiLevelType w:val="hybridMultilevel"/>
    <w:tmpl w:val="CB60B1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643FE7"/>
    <w:multiLevelType w:val="hybridMultilevel"/>
    <w:tmpl w:val="79AEAB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2B2768A"/>
    <w:multiLevelType w:val="hybridMultilevel"/>
    <w:tmpl w:val="AB6616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5A871D4"/>
    <w:multiLevelType w:val="hybridMultilevel"/>
    <w:tmpl w:val="5F7CA34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24FE550B"/>
    <w:multiLevelType w:val="multilevel"/>
    <w:tmpl w:val="C28883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69B37AC"/>
    <w:multiLevelType w:val="multilevel"/>
    <w:tmpl w:val="FBDE0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905599C"/>
    <w:multiLevelType w:val="hybridMultilevel"/>
    <w:tmpl w:val="198C875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A8B3F9B"/>
    <w:multiLevelType w:val="hybridMultilevel"/>
    <w:tmpl w:val="9DC2B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B7A1BDE"/>
    <w:multiLevelType w:val="hybridMultilevel"/>
    <w:tmpl w:val="71E603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0AB3FC2"/>
    <w:multiLevelType w:val="hybridMultilevel"/>
    <w:tmpl w:val="5C827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252428F"/>
    <w:multiLevelType w:val="hybridMultilevel"/>
    <w:tmpl w:val="43E8B1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38121E7"/>
    <w:multiLevelType w:val="hybridMultilevel"/>
    <w:tmpl w:val="9A646D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EC30C03"/>
    <w:multiLevelType w:val="multilevel"/>
    <w:tmpl w:val="0ECAC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387487C"/>
    <w:multiLevelType w:val="hybridMultilevel"/>
    <w:tmpl w:val="1C36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6241D0F"/>
    <w:multiLevelType w:val="hybridMultilevel"/>
    <w:tmpl w:val="6A5810E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7DC0811"/>
    <w:multiLevelType w:val="multilevel"/>
    <w:tmpl w:val="4AAC1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BF790B"/>
    <w:multiLevelType w:val="hybridMultilevel"/>
    <w:tmpl w:val="F2A8A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DD10A21"/>
    <w:multiLevelType w:val="multilevel"/>
    <w:tmpl w:val="A312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A05C24"/>
    <w:multiLevelType w:val="hybridMultilevel"/>
    <w:tmpl w:val="BE323C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927027B"/>
    <w:multiLevelType w:val="multilevel"/>
    <w:tmpl w:val="9A7E6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0473C0F"/>
    <w:multiLevelType w:val="multilevel"/>
    <w:tmpl w:val="A34AB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30053AC"/>
    <w:multiLevelType w:val="hybridMultilevel"/>
    <w:tmpl w:val="4D1A53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5647A5B"/>
    <w:multiLevelType w:val="multilevel"/>
    <w:tmpl w:val="6D8C2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8F3E20"/>
    <w:multiLevelType w:val="multilevel"/>
    <w:tmpl w:val="38D80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C7C1CA0"/>
    <w:multiLevelType w:val="hybridMultilevel"/>
    <w:tmpl w:val="B7887C2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231194D"/>
    <w:multiLevelType w:val="hybridMultilevel"/>
    <w:tmpl w:val="D52EE91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74193117"/>
    <w:multiLevelType w:val="multilevel"/>
    <w:tmpl w:val="EB70E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97643D"/>
    <w:multiLevelType w:val="hybridMultilevel"/>
    <w:tmpl w:val="7570B2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79BC037B"/>
    <w:multiLevelType w:val="hybridMultilevel"/>
    <w:tmpl w:val="6A5810E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7D9D3622"/>
    <w:multiLevelType w:val="multilevel"/>
    <w:tmpl w:val="F866E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7"/>
  </w:num>
  <w:num w:numId="3">
    <w:abstractNumId w:val="12"/>
  </w:num>
  <w:num w:numId="4">
    <w:abstractNumId w:val="5"/>
  </w:num>
  <w:num w:numId="5">
    <w:abstractNumId w:val="19"/>
  </w:num>
  <w:num w:numId="6">
    <w:abstractNumId w:val="23"/>
    <w:lvlOverride w:ilvl="0">
      <w:startOverride w:val="2"/>
    </w:lvlOverride>
  </w:num>
  <w:num w:numId="7">
    <w:abstractNumId w:val="29"/>
    <w:lvlOverride w:ilvl="0">
      <w:startOverride w:val="3"/>
    </w:lvlOverride>
  </w:num>
  <w:num w:numId="8">
    <w:abstractNumId w:val="22"/>
    <w:lvlOverride w:ilvl="0">
      <w:startOverride w:val="4"/>
    </w:lvlOverride>
  </w:num>
  <w:num w:numId="9">
    <w:abstractNumId w:val="4"/>
  </w:num>
  <w:num w:numId="10">
    <w:abstractNumId w:val="15"/>
    <w:lvlOverride w:ilvl="0">
      <w:startOverride w:val="5"/>
    </w:lvlOverride>
  </w:num>
  <w:num w:numId="11">
    <w:abstractNumId w:val="20"/>
    <w:lvlOverride w:ilvl="0">
      <w:startOverride w:val="6"/>
    </w:lvlOverride>
  </w:num>
  <w:num w:numId="12">
    <w:abstractNumId w:val="8"/>
  </w:num>
  <w:num w:numId="13">
    <w:abstractNumId w:val="11"/>
  </w:num>
  <w:num w:numId="14">
    <w:abstractNumId w:val="7"/>
  </w:num>
  <w:num w:numId="15">
    <w:abstractNumId w:val="10"/>
  </w:num>
  <w:num w:numId="16">
    <w:abstractNumId w:val="0"/>
  </w:num>
  <w:num w:numId="17">
    <w:abstractNumId w:val="9"/>
  </w:num>
  <w:num w:numId="18">
    <w:abstractNumId w:val="25"/>
  </w:num>
  <w:num w:numId="19">
    <w:abstractNumId w:val="13"/>
  </w:num>
  <w:num w:numId="20">
    <w:abstractNumId w:val="2"/>
  </w:num>
  <w:num w:numId="21">
    <w:abstractNumId w:val="6"/>
  </w:num>
  <w:num w:numId="22">
    <w:abstractNumId w:val="18"/>
  </w:num>
  <w:num w:numId="23">
    <w:abstractNumId w:val="3"/>
  </w:num>
  <w:num w:numId="24">
    <w:abstractNumId w:val="1"/>
  </w:num>
  <w:num w:numId="25">
    <w:abstractNumId w:val="21"/>
  </w:num>
  <w:num w:numId="26">
    <w:abstractNumId w:val="16"/>
  </w:num>
  <w:num w:numId="27">
    <w:abstractNumId w:val="28"/>
  </w:num>
  <w:num w:numId="28">
    <w:abstractNumId w:val="24"/>
  </w:num>
  <w:num w:numId="29">
    <w:abstractNumId w:val="2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12F10"/>
    <w:rsid w:val="00034791"/>
    <w:rsid w:val="00100F1E"/>
    <w:rsid w:val="00132A1A"/>
    <w:rsid w:val="00135F72"/>
    <w:rsid w:val="00157165"/>
    <w:rsid w:val="00241114"/>
    <w:rsid w:val="00253AF0"/>
    <w:rsid w:val="0034720B"/>
    <w:rsid w:val="00354F9B"/>
    <w:rsid w:val="003A6758"/>
    <w:rsid w:val="004C3378"/>
    <w:rsid w:val="00611C99"/>
    <w:rsid w:val="006D7AFA"/>
    <w:rsid w:val="007131F8"/>
    <w:rsid w:val="007559BC"/>
    <w:rsid w:val="00784262"/>
    <w:rsid w:val="007D11AD"/>
    <w:rsid w:val="00812F10"/>
    <w:rsid w:val="00894E3B"/>
    <w:rsid w:val="008C664A"/>
    <w:rsid w:val="008E7157"/>
    <w:rsid w:val="00952B5F"/>
    <w:rsid w:val="009F1F6C"/>
    <w:rsid w:val="00AA7F26"/>
    <w:rsid w:val="00AB1366"/>
    <w:rsid w:val="00B14C3F"/>
    <w:rsid w:val="00B26809"/>
    <w:rsid w:val="00C73B57"/>
    <w:rsid w:val="00CA6FA1"/>
    <w:rsid w:val="00CA7591"/>
    <w:rsid w:val="00CE01FE"/>
    <w:rsid w:val="00CE4BEB"/>
    <w:rsid w:val="00D54333"/>
    <w:rsid w:val="00DB41D6"/>
    <w:rsid w:val="00DE5EE5"/>
    <w:rsid w:val="00E153F8"/>
    <w:rsid w:val="00EB1D8C"/>
    <w:rsid w:val="00EF18D2"/>
    <w:rsid w:val="00F44429"/>
    <w:rsid w:val="00F6166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link w:val="Heading1Char"/>
    <w:uiPriority w:val="9"/>
    <w:qFormat/>
    <w:rsid w:val="00812F1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next w:val="Normal"/>
    <w:link w:val="Heading2Char"/>
    <w:uiPriority w:val="9"/>
    <w:semiHidden/>
    <w:unhideWhenUsed/>
    <w:qFormat/>
    <w:rsid w:val="00CE01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E01F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F10"/>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semiHidden/>
    <w:unhideWhenUsed/>
    <w:rsid w:val="00812F10"/>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812F10"/>
    <w:rPr>
      <w:b/>
      <w:bCs/>
    </w:rPr>
  </w:style>
  <w:style w:type="character" w:styleId="Hyperlink">
    <w:name w:val="Hyperlink"/>
    <w:basedOn w:val="DefaultParagraphFont"/>
    <w:uiPriority w:val="99"/>
    <w:unhideWhenUsed/>
    <w:rsid w:val="00D54333"/>
    <w:rPr>
      <w:color w:val="0000FF"/>
      <w:u w:val="single"/>
    </w:rPr>
  </w:style>
  <w:style w:type="character" w:styleId="Emphasis">
    <w:name w:val="Emphasis"/>
    <w:basedOn w:val="DefaultParagraphFont"/>
    <w:uiPriority w:val="20"/>
    <w:qFormat/>
    <w:rsid w:val="00D54333"/>
    <w:rPr>
      <w:i/>
      <w:iCs/>
    </w:rPr>
  </w:style>
  <w:style w:type="character" w:customStyle="1" w:styleId="Heading2Char">
    <w:name w:val="Heading 2 Char"/>
    <w:basedOn w:val="DefaultParagraphFont"/>
    <w:link w:val="Heading2"/>
    <w:uiPriority w:val="9"/>
    <w:semiHidden/>
    <w:rsid w:val="00CE01F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E01FE"/>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E01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1FE"/>
    <w:rPr>
      <w:rFonts w:ascii="Tahoma" w:hAnsi="Tahoma" w:cs="Tahoma"/>
      <w:sz w:val="16"/>
      <w:szCs w:val="16"/>
    </w:rPr>
  </w:style>
  <w:style w:type="paragraph" w:styleId="Header">
    <w:name w:val="header"/>
    <w:basedOn w:val="Normal"/>
    <w:link w:val="HeaderChar"/>
    <w:uiPriority w:val="99"/>
    <w:semiHidden/>
    <w:unhideWhenUsed/>
    <w:rsid w:val="0078426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84262"/>
  </w:style>
  <w:style w:type="paragraph" w:styleId="Footer">
    <w:name w:val="footer"/>
    <w:basedOn w:val="Normal"/>
    <w:link w:val="FooterChar"/>
    <w:uiPriority w:val="99"/>
    <w:unhideWhenUsed/>
    <w:rsid w:val="007842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4262"/>
  </w:style>
  <w:style w:type="table" w:styleId="TableGrid">
    <w:name w:val="Table Grid"/>
    <w:basedOn w:val="TableNormal"/>
    <w:uiPriority w:val="59"/>
    <w:rsid w:val="007842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53AF0"/>
    <w:rPr>
      <w:color w:val="800080" w:themeColor="followedHyperlink"/>
      <w:u w:val="single"/>
    </w:rPr>
  </w:style>
  <w:style w:type="paragraph" w:customStyle="1" w:styleId="Default">
    <w:name w:val="Default"/>
    <w:rsid w:val="00E153F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94511137">
      <w:bodyDiv w:val="1"/>
      <w:marLeft w:val="0"/>
      <w:marRight w:val="0"/>
      <w:marTop w:val="0"/>
      <w:marBottom w:val="0"/>
      <w:divBdr>
        <w:top w:val="none" w:sz="0" w:space="0" w:color="auto"/>
        <w:left w:val="none" w:sz="0" w:space="0" w:color="auto"/>
        <w:bottom w:val="none" w:sz="0" w:space="0" w:color="auto"/>
        <w:right w:val="none" w:sz="0" w:space="0" w:color="auto"/>
      </w:divBdr>
    </w:div>
    <w:div w:id="255948309">
      <w:bodyDiv w:val="1"/>
      <w:marLeft w:val="0"/>
      <w:marRight w:val="0"/>
      <w:marTop w:val="0"/>
      <w:marBottom w:val="0"/>
      <w:divBdr>
        <w:top w:val="none" w:sz="0" w:space="0" w:color="auto"/>
        <w:left w:val="none" w:sz="0" w:space="0" w:color="auto"/>
        <w:bottom w:val="none" w:sz="0" w:space="0" w:color="auto"/>
        <w:right w:val="none" w:sz="0" w:space="0" w:color="auto"/>
      </w:divBdr>
      <w:divsChild>
        <w:div w:id="9068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0660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156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2309893">
      <w:bodyDiv w:val="1"/>
      <w:marLeft w:val="0"/>
      <w:marRight w:val="0"/>
      <w:marTop w:val="0"/>
      <w:marBottom w:val="0"/>
      <w:divBdr>
        <w:top w:val="none" w:sz="0" w:space="0" w:color="auto"/>
        <w:left w:val="none" w:sz="0" w:space="0" w:color="auto"/>
        <w:bottom w:val="none" w:sz="0" w:space="0" w:color="auto"/>
        <w:right w:val="none" w:sz="0" w:space="0" w:color="auto"/>
      </w:divBdr>
      <w:divsChild>
        <w:div w:id="594284629">
          <w:marLeft w:val="0"/>
          <w:marRight w:val="0"/>
          <w:marTop w:val="0"/>
          <w:marBottom w:val="0"/>
          <w:divBdr>
            <w:top w:val="none" w:sz="0" w:space="0" w:color="auto"/>
            <w:left w:val="none" w:sz="0" w:space="0" w:color="auto"/>
            <w:bottom w:val="none" w:sz="0" w:space="0" w:color="auto"/>
            <w:right w:val="none" w:sz="0" w:space="0" w:color="auto"/>
          </w:divBdr>
        </w:div>
      </w:divsChild>
    </w:div>
    <w:div w:id="969627725">
      <w:bodyDiv w:val="1"/>
      <w:marLeft w:val="0"/>
      <w:marRight w:val="0"/>
      <w:marTop w:val="0"/>
      <w:marBottom w:val="0"/>
      <w:divBdr>
        <w:top w:val="none" w:sz="0" w:space="0" w:color="auto"/>
        <w:left w:val="none" w:sz="0" w:space="0" w:color="auto"/>
        <w:bottom w:val="none" w:sz="0" w:space="0" w:color="auto"/>
        <w:right w:val="none" w:sz="0" w:space="0" w:color="auto"/>
      </w:divBdr>
    </w:div>
    <w:div w:id="1365671362">
      <w:bodyDiv w:val="1"/>
      <w:marLeft w:val="0"/>
      <w:marRight w:val="0"/>
      <w:marTop w:val="0"/>
      <w:marBottom w:val="0"/>
      <w:divBdr>
        <w:top w:val="none" w:sz="0" w:space="0" w:color="auto"/>
        <w:left w:val="none" w:sz="0" w:space="0" w:color="auto"/>
        <w:bottom w:val="none" w:sz="0" w:space="0" w:color="auto"/>
        <w:right w:val="none" w:sz="0" w:space="0" w:color="auto"/>
      </w:divBdr>
      <w:divsChild>
        <w:div w:id="2018579366">
          <w:marLeft w:val="0"/>
          <w:marRight w:val="0"/>
          <w:marTop w:val="0"/>
          <w:marBottom w:val="0"/>
          <w:divBdr>
            <w:top w:val="none" w:sz="0" w:space="0" w:color="auto"/>
            <w:left w:val="none" w:sz="0" w:space="0" w:color="auto"/>
            <w:bottom w:val="none" w:sz="0" w:space="0" w:color="auto"/>
            <w:right w:val="none" w:sz="0" w:space="0" w:color="auto"/>
          </w:divBdr>
        </w:div>
      </w:divsChild>
    </w:div>
    <w:div w:id="1877545688">
      <w:bodyDiv w:val="1"/>
      <w:marLeft w:val="0"/>
      <w:marRight w:val="0"/>
      <w:marTop w:val="0"/>
      <w:marBottom w:val="0"/>
      <w:divBdr>
        <w:top w:val="none" w:sz="0" w:space="0" w:color="auto"/>
        <w:left w:val="none" w:sz="0" w:space="0" w:color="auto"/>
        <w:bottom w:val="none" w:sz="0" w:space="0" w:color="auto"/>
        <w:right w:val="none" w:sz="0" w:space="0" w:color="auto"/>
      </w:divBdr>
      <w:divsChild>
        <w:div w:id="779564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livescribe.com/cgi-bin/WebObjects/LDApp.woa/wa/MLSOverviewPage?sid=bFNbCPDvtqmQ"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livescribe.com/cgi-bin/WebObjects/LDApp.woa/wa/MLSOverviewPage?sid=rz4V70fnDPZ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vescribe.com/cgi-bin/WebObjects/LDApp.woa/wa/MLSOverviewPage?sid=5hQ9swPcjXl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livescribe.com/cgi-bin/WebObjects/LDApp.woa/wa/MLSOverviewPage?sid=56npJ4pxqgVL"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goosantateresa.wikispaces.com/Maths+Gloss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2011-10-07T03:06:00Z</cp:lastPrinted>
  <dcterms:created xsi:type="dcterms:W3CDTF">2011-10-27T01:37:00Z</dcterms:created>
  <dcterms:modified xsi:type="dcterms:W3CDTF">2011-10-27T02:57:00Z</dcterms:modified>
</cp:coreProperties>
</file>